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685FE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за  январь  2022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 xml:space="preserve">№ </w:t>
            </w:r>
            <w:proofErr w:type="gramStart"/>
            <w:r w:rsidRPr="009B4FB5">
              <w:rPr>
                <w:sz w:val="22"/>
                <w:szCs w:val="22"/>
              </w:rPr>
              <w:t>п</w:t>
            </w:r>
            <w:proofErr w:type="gramEnd"/>
            <w:r w:rsidRPr="009B4FB5">
              <w:rPr>
                <w:sz w:val="22"/>
                <w:szCs w:val="22"/>
              </w:rPr>
              <w:t>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685FE5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EB2F7F" w:rsidP="00AF3C9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 неисправности таксофона в д. </w:t>
            </w:r>
            <w:proofErr w:type="spellStart"/>
            <w:r>
              <w:rPr>
                <w:sz w:val="22"/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CB43B0" w:rsidP="00201666">
            <w:pPr>
              <w:rPr>
                <w:szCs w:val="22"/>
              </w:rPr>
            </w:pPr>
            <w:r w:rsidRPr="00CB43B0">
              <w:rPr>
                <w:sz w:val="22"/>
                <w:szCs w:val="22"/>
              </w:rPr>
              <w:t xml:space="preserve">Ведущий специалист администрации Т.А. </w:t>
            </w:r>
            <w:proofErr w:type="spellStart"/>
            <w:r w:rsidRPr="00CB43B0">
              <w:rPr>
                <w:sz w:val="22"/>
                <w:szCs w:val="22"/>
              </w:rPr>
              <w:t>Безносикова</w:t>
            </w:r>
            <w:proofErr w:type="spellEnd"/>
          </w:p>
        </w:tc>
        <w:tc>
          <w:tcPr>
            <w:tcW w:w="7156" w:type="dxa"/>
            <w:shd w:val="clear" w:color="auto" w:fill="auto"/>
          </w:tcPr>
          <w:p w:rsidR="00691589" w:rsidRPr="009B4FB5" w:rsidRDefault="00EB2F7F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Обращение направлено по компетенции  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685FE5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10.01.2022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EB2F7F" w:rsidP="00685FE5">
            <w:pPr>
              <w:rPr>
                <w:szCs w:val="22"/>
              </w:rPr>
            </w:pPr>
            <w:r>
              <w:rPr>
                <w:szCs w:val="22"/>
              </w:rPr>
              <w:t xml:space="preserve">По чистке дороги </w:t>
            </w:r>
            <w:r w:rsidR="00685FE5">
              <w:rPr>
                <w:szCs w:val="22"/>
              </w:rPr>
              <w:t xml:space="preserve">местного значения д. </w:t>
            </w:r>
            <w:proofErr w:type="spellStart"/>
            <w:r w:rsidR="00685FE5">
              <w:rPr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EB2F7F" w:rsidRDefault="00EB2F7F" w:rsidP="00EB2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EB2F7F" w:rsidP="00EB2F7F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685FE5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Обращение направлено по компетенции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685FE5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685FE5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Почистить  дорогу в сторону реки   в д.</w:t>
            </w:r>
            <w:r w:rsidR="00EB2F7F">
              <w:rPr>
                <w:sz w:val="22"/>
                <w:szCs w:val="22"/>
              </w:rPr>
              <w:t xml:space="preserve"> </w:t>
            </w:r>
            <w:proofErr w:type="spellStart"/>
            <w:r w:rsidR="00EB2F7F">
              <w:rPr>
                <w:sz w:val="22"/>
                <w:szCs w:val="22"/>
              </w:rPr>
              <w:t>Галахтионовская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Pr="009B4FB5" w:rsidRDefault="00CB43B0" w:rsidP="00AF3C9F">
            <w:pPr>
              <w:rPr>
                <w:sz w:val="22"/>
                <w:szCs w:val="22"/>
              </w:rPr>
            </w:pPr>
            <w:r w:rsidRPr="00CB43B0">
              <w:rPr>
                <w:sz w:val="22"/>
                <w:szCs w:val="22"/>
              </w:rPr>
              <w:t xml:space="preserve">Ведущий специалист администрации Т.А. </w:t>
            </w:r>
            <w:proofErr w:type="spellStart"/>
            <w:r w:rsidRPr="00CB43B0">
              <w:rPr>
                <w:sz w:val="22"/>
                <w:szCs w:val="22"/>
              </w:rPr>
              <w:t>Безносикова</w:t>
            </w:r>
            <w:proofErr w:type="spellEnd"/>
          </w:p>
        </w:tc>
        <w:tc>
          <w:tcPr>
            <w:tcW w:w="7156" w:type="dxa"/>
            <w:shd w:val="clear" w:color="auto" w:fill="auto"/>
          </w:tcPr>
          <w:p w:rsidR="00AF3C9F" w:rsidRDefault="006F65A7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  <w:r w:rsidR="00685FE5">
              <w:rPr>
                <w:sz w:val="22"/>
                <w:szCs w:val="22"/>
              </w:rPr>
              <w:t xml:space="preserve"> 13.01.2022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685FE5" w:rsidP="006F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685FE5" w:rsidP="006F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Почистить заезд к дому для завоза дров в д. </w:t>
            </w:r>
            <w:proofErr w:type="spellStart"/>
            <w:r>
              <w:rPr>
                <w:sz w:val="22"/>
                <w:szCs w:val="22"/>
              </w:rPr>
              <w:t>Галахтионовская</w:t>
            </w:r>
            <w:proofErr w:type="spellEnd"/>
            <w:r w:rsidR="00564DB8">
              <w:rPr>
                <w:sz w:val="22"/>
                <w:szCs w:val="22"/>
              </w:rPr>
              <w:t>, 4</w:t>
            </w:r>
            <w:r w:rsidR="006F65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Default="00AF3C9F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Default="00AF3C9F" w:rsidP="00AF3C9F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6F65A7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CF653F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564DB8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21.01.2022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CB43B0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почистить территорию пилорамы </w:t>
            </w:r>
            <w:r w:rsidR="006F65A7">
              <w:rPr>
                <w:szCs w:val="22"/>
              </w:rPr>
              <w:t xml:space="preserve"> возле эстакады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Default="00AF3C9F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4C6407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</w:t>
            </w:r>
            <w:r w:rsidR="00241E5C" w:rsidRPr="009B4FB5">
              <w:rPr>
                <w:sz w:val="22"/>
                <w:szCs w:val="22"/>
              </w:rPr>
              <w:t xml:space="preserve"> </w:t>
            </w:r>
            <w:r w:rsidRPr="009B4FB5">
              <w:rPr>
                <w:sz w:val="22"/>
                <w:szCs w:val="22"/>
              </w:rPr>
              <w:t>Куликова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6F65A7" w:rsidP="00564DB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  <w:r w:rsidR="00564DB8">
              <w:rPr>
                <w:sz w:val="22"/>
                <w:szCs w:val="22"/>
              </w:rPr>
              <w:t>22.01.2022</w:t>
            </w:r>
          </w:p>
        </w:tc>
      </w:tr>
      <w:tr w:rsidR="00CB43B0" w:rsidRPr="009B4FB5" w:rsidTr="00651A65">
        <w:tc>
          <w:tcPr>
            <w:tcW w:w="477" w:type="dxa"/>
            <w:shd w:val="clear" w:color="auto" w:fill="auto"/>
          </w:tcPr>
          <w:p w:rsidR="00CB43B0" w:rsidRDefault="00CB43B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B43B0" w:rsidRDefault="00564DB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B43B0" w:rsidRDefault="00564DB8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Повесить дополнительный фонарь для освещения колонки и дороги  в д </w:t>
            </w:r>
            <w:proofErr w:type="spellStart"/>
            <w:r>
              <w:rPr>
                <w:szCs w:val="22"/>
              </w:rPr>
              <w:t>Карповская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CB43B0" w:rsidRDefault="00CB43B0" w:rsidP="00CB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B43B0" w:rsidRDefault="00CB43B0" w:rsidP="00CB43B0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CB43B0" w:rsidRDefault="00564DB8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564DB8" w:rsidRPr="009B4FB5" w:rsidTr="00651A65">
        <w:tc>
          <w:tcPr>
            <w:tcW w:w="477" w:type="dxa"/>
            <w:shd w:val="clear" w:color="auto" w:fill="auto"/>
          </w:tcPr>
          <w:p w:rsidR="00564DB8" w:rsidRDefault="00564DB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564DB8" w:rsidRDefault="00564DB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564DB8" w:rsidRDefault="00564DB8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Дать разъяснения по приватизации квартиры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  <w:r>
              <w:rPr>
                <w:szCs w:val="22"/>
              </w:rPr>
              <w:t>, ул. Мира, д. 17, кв. 2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64DB8" w:rsidRDefault="00564DB8" w:rsidP="00CB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В.А.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564DB8" w:rsidRDefault="00564DB8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оказана, консультация получена</w:t>
            </w:r>
          </w:p>
        </w:tc>
      </w:tr>
      <w:tr w:rsidR="00564DB8" w:rsidRPr="009B4FB5" w:rsidTr="00651A65">
        <w:tc>
          <w:tcPr>
            <w:tcW w:w="477" w:type="dxa"/>
            <w:shd w:val="clear" w:color="auto" w:fill="auto"/>
          </w:tcPr>
          <w:p w:rsidR="00564DB8" w:rsidRDefault="00564DB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564DB8" w:rsidRDefault="00814BF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64DB8">
              <w:rPr>
                <w:sz w:val="22"/>
                <w:szCs w:val="22"/>
              </w:rPr>
              <w:t>.01.2022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564DB8" w:rsidRDefault="00564DB8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Тихо бежит вода по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564DB8" w:rsidRDefault="00564DB8" w:rsidP="00564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564DB8" w:rsidRDefault="00564DB8" w:rsidP="00564DB8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564DB8" w:rsidRDefault="00564DB8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направлено по компетенции</w:t>
            </w:r>
            <w:r>
              <w:rPr>
                <w:sz w:val="22"/>
                <w:szCs w:val="22"/>
              </w:rPr>
              <w:t xml:space="preserve">, ответ  автору дан мастером </w:t>
            </w:r>
            <w:proofErr w:type="spellStart"/>
            <w:r w:rsidR="00814BFE">
              <w:rPr>
                <w:sz w:val="22"/>
                <w:szCs w:val="22"/>
              </w:rPr>
              <w:t>Коржинской</w:t>
            </w:r>
            <w:proofErr w:type="spellEnd"/>
            <w:r w:rsidR="00814BFE">
              <w:rPr>
                <w:sz w:val="22"/>
                <w:szCs w:val="22"/>
              </w:rPr>
              <w:t xml:space="preserve"> котельной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814BFE" w:rsidRPr="009B4FB5" w:rsidTr="00651A65">
        <w:tc>
          <w:tcPr>
            <w:tcW w:w="477" w:type="dxa"/>
            <w:shd w:val="clear" w:color="auto" w:fill="auto"/>
          </w:tcPr>
          <w:p w:rsidR="00814BFE" w:rsidRDefault="00814BF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14BFE" w:rsidRDefault="00814BF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14BFE" w:rsidRDefault="00814BFE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Машина по сбору ТБО не заехала в д. </w:t>
            </w:r>
            <w:proofErr w:type="spellStart"/>
            <w:r>
              <w:rPr>
                <w:szCs w:val="22"/>
              </w:rPr>
              <w:t>Тарбиевская</w:t>
            </w:r>
            <w:proofErr w:type="spellEnd"/>
            <w:r>
              <w:rPr>
                <w:szCs w:val="22"/>
              </w:rPr>
              <w:t xml:space="preserve"> за мусором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14BFE" w:rsidRDefault="00814BFE" w:rsidP="0081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814BFE" w:rsidRDefault="00814BFE" w:rsidP="00814BFE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814BFE" w:rsidRDefault="00814BFE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направлено по компетенции</w:t>
            </w:r>
            <w:r>
              <w:rPr>
                <w:sz w:val="22"/>
                <w:szCs w:val="22"/>
              </w:rPr>
              <w:t>, исполнено в тот же день</w:t>
            </w:r>
          </w:p>
        </w:tc>
      </w:tr>
      <w:tr w:rsidR="00814BFE" w:rsidRPr="009B4FB5" w:rsidTr="00651A65">
        <w:tc>
          <w:tcPr>
            <w:tcW w:w="477" w:type="dxa"/>
            <w:shd w:val="clear" w:color="auto" w:fill="auto"/>
          </w:tcPr>
          <w:p w:rsidR="00814BFE" w:rsidRDefault="00814BF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14BFE" w:rsidRDefault="00814BF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14BFE" w:rsidRDefault="00814BFE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Как оформить наследство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14BFE" w:rsidRDefault="00814BFE" w:rsidP="0081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В.А.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</w:p>
        </w:tc>
        <w:tc>
          <w:tcPr>
            <w:tcW w:w="7156" w:type="dxa"/>
            <w:shd w:val="clear" w:color="auto" w:fill="auto"/>
          </w:tcPr>
          <w:p w:rsidR="00814BFE" w:rsidRDefault="00814BFE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проведена, помощь в сборе справок оказана</w:t>
            </w:r>
            <w:bookmarkStart w:id="0" w:name="_GoBack"/>
            <w:bookmarkEnd w:id="0"/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 xml:space="preserve">№ </w:t>
            </w:r>
            <w:proofErr w:type="gramStart"/>
            <w:r w:rsidRPr="009B4FB5">
              <w:rPr>
                <w:sz w:val="22"/>
                <w:szCs w:val="22"/>
              </w:rPr>
              <w:t>п</w:t>
            </w:r>
            <w:proofErr w:type="gramEnd"/>
            <w:r w:rsidRPr="009B4FB5">
              <w:rPr>
                <w:sz w:val="22"/>
                <w:szCs w:val="22"/>
              </w:rPr>
              <w:t>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1.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365FF7"/>
    <w:rsid w:val="003C55F0"/>
    <w:rsid w:val="00455D57"/>
    <w:rsid w:val="00460A4B"/>
    <w:rsid w:val="00462A0F"/>
    <w:rsid w:val="004C2357"/>
    <w:rsid w:val="004C6407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814BFE"/>
    <w:rsid w:val="009B4FB5"/>
    <w:rsid w:val="00A925CE"/>
    <w:rsid w:val="00AF3C9F"/>
    <w:rsid w:val="00B14C4E"/>
    <w:rsid w:val="00B316E9"/>
    <w:rsid w:val="00C27873"/>
    <w:rsid w:val="00C6507E"/>
    <w:rsid w:val="00CB43B0"/>
    <w:rsid w:val="00CF653F"/>
    <w:rsid w:val="00D55E4F"/>
    <w:rsid w:val="00D73015"/>
    <w:rsid w:val="00EB2F7F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2022-01-31T10:30:00Z</dcterms:created>
  <dcterms:modified xsi:type="dcterms:W3CDTF">2022-01-31T10:30:00Z</dcterms:modified>
</cp:coreProperties>
</file>