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27" w:rsidRPr="00D42A22" w:rsidRDefault="00825727" w:rsidP="00D42A22">
      <w:pPr>
        <w:framePr w:w="3069" w:h="729" w:hSpace="141" w:wrap="auto" w:vAnchor="text" w:hAnchor="page" w:x="1516" w:y="1"/>
        <w:spacing w:after="0" w:line="240" w:lineRule="auto"/>
        <w:jc w:val="center"/>
        <w:rPr>
          <w:rFonts w:ascii="Times New Roman" w:hAnsi="Times New Roman" w:cs="Times New Roman"/>
          <w:sz w:val="24"/>
          <w:szCs w:val="24"/>
        </w:rPr>
      </w:pPr>
      <w:bookmarkStart w:id="0" w:name="_GoBack"/>
      <w:bookmarkEnd w:id="0"/>
      <w:r w:rsidRPr="00D42A22">
        <w:rPr>
          <w:rFonts w:ascii="Times New Roman" w:hAnsi="Times New Roman" w:cs="Times New Roman"/>
          <w:sz w:val="24"/>
          <w:szCs w:val="24"/>
        </w:rPr>
        <w:t>«</w:t>
      </w:r>
      <w:r w:rsidR="00AB54AA">
        <w:rPr>
          <w:rFonts w:ascii="Times New Roman" w:hAnsi="Times New Roman" w:cs="Times New Roman"/>
          <w:sz w:val="24"/>
          <w:szCs w:val="24"/>
        </w:rPr>
        <w:t>ЛОЙМА</w:t>
      </w:r>
      <w:r w:rsidRPr="00D42A22">
        <w:rPr>
          <w:rFonts w:ascii="Times New Roman" w:hAnsi="Times New Roman" w:cs="Times New Roman"/>
          <w:sz w:val="24"/>
          <w:szCs w:val="24"/>
        </w:rPr>
        <w:t>» СИКТ</w:t>
      </w:r>
    </w:p>
    <w:p w:rsidR="00825727" w:rsidRPr="00D42A22" w:rsidRDefault="00825727" w:rsidP="00D42A22">
      <w:pPr>
        <w:framePr w:w="3069" w:h="729" w:hSpace="141" w:wrap="auto" w:vAnchor="text" w:hAnchor="page" w:x="1516" w:y="1"/>
        <w:spacing w:after="0" w:line="240" w:lineRule="auto"/>
        <w:jc w:val="center"/>
        <w:rPr>
          <w:rFonts w:ascii="Times New Roman" w:hAnsi="Times New Roman" w:cs="Times New Roman"/>
          <w:sz w:val="24"/>
          <w:szCs w:val="24"/>
        </w:rPr>
      </w:pPr>
      <w:r w:rsidRPr="00D42A22">
        <w:rPr>
          <w:rFonts w:ascii="Times New Roman" w:hAnsi="Times New Roman" w:cs="Times New Roman"/>
          <w:sz w:val="24"/>
          <w:szCs w:val="24"/>
        </w:rPr>
        <w:t>ОВМОДЧОМИНСА</w:t>
      </w:r>
    </w:p>
    <w:p w:rsidR="00825727" w:rsidRPr="00D42A22" w:rsidRDefault="00825727" w:rsidP="00D42A22">
      <w:pPr>
        <w:framePr w:w="3069" w:h="729" w:hSpace="141" w:wrap="auto" w:vAnchor="text" w:hAnchor="page" w:x="1516" w:y="1"/>
        <w:spacing w:after="0" w:line="240" w:lineRule="auto"/>
        <w:jc w:val="center"/>
        <w:rPr>
          <w:rFonts w:ascii="Times New Roman" w:hAnsi="Times New Roman" w:cs="Times New Roman"/>
          <w:sz w:val="24"/>
          <w:szCs w:val="24"/>
        </w:rPr>
      </w:pPr>
      <w:r w:rsidRPr="00D42A22">
        <w:rPr>
          <w:rFonts w:ascii="Times New Roman" w:hAnsi="Times New Roman" w:cs="Times New Roman"/>
          <w:sz w:val="24"/>
          <w:szCs w:val="24"/>
        </w:rPr>
        <w:t>АДМИНИСТРАЦИЯ</w:t>
      </w:r>
    </w:p>
    <w:p w:rsidR="00825727" w:rsidRPr="00D42A22" w:rsidRDefault="00825727" w:rsidP="00D42A22">
      <w:pPr>
        <w:framePr w:w="3442" w:h="1017" w:hSpace="141" w:wrap="auto" w:vAnchor="text" w:hAnchor="page" w:x="7636" w:y="1"/>
        <w:spacing w:after="0" w:line="240" w:lineRule="auto"/>
        <w:jc w:val="center"/>
        <w:rPr>
          <w:rFonts w:ascii="Times New Roman" w:hAnsi="Times New Roman" w:cs="Times New Roman"/>
          <w:sz w:val="24"/>
          <w:szCs w:val="24"/>
        </w:rPr>
      </w:pPr>
      <w:r w:rsidRPr="00D42A22">
        <w:rPr>
          <w:sz w:val="24"/>
          <w:szCs w:val="24"/>
        </w:rPr>
        <w:t xml:space="preserve"> </w:t>
      </w:r>
      <w:r w:rsidRPr="00D42A22">
        <w:rPr>
          <w:rFonts w:ascii="Times New Roman" w:hAnsi="Times New Roman" w:cs="Times New Roman"/>
          <w:sz w:val="24"/>
          <w:szCs w:val="24"/>
        </w:rPr>
        <w:t>АДМИНИСТРАЦИЯ</w:t>
      </w:r>
    </w:p>
    <w:p w:rsidR="00825727" w:rsidRPr="00D42A22" w:rsidRDefault="00825727" w:rsidP="00D42A22">
      <w:pPr>
        <w:framePr w:w="3442" w:h="1017" w:hSpace="141" w:wrap="auto" w:vAnchor="text" w:hAnchor="page" w:x="7636" w:y="1"/>
        <w:spacing w:after="0" w:line="240" w:lineRule="auto"/>
        <w:jc w:val="center"/>
        <w:rPr>
          <w:rFonts w:ascii="Times New Roman" w:hAnsi="Times New Roman" w:cs="Times New Roman"/>
          <w:sz w:val="24"/>
          <w:szCs w:val="24"/>
        </w:rPr>
      </w:pPr>
      <w:r w:rsidRPr="00D42A22">
        <w:rPr>
          <w:rFonts w:ascii="Times New Roman" w:hAnsi="Times New Roman" w:cs="Times New Roman"/>
          <w:sz w:val="24"/>
          <w:szCs w:val="24"/>
        </w:rPr>
        <w:t>СЕЛЬСКОГО ПОСЕЛЕНИЯ</w:t>
      </w:r>
    </w:p>
    <w:p w:rsidR="00825727" w:rsidRPr="00D42A22" w:rsidRDefault="00825727" w:rsidP="00D42A22">
      <w:pPr>
        <w:framePr w:w="3442" w:h="1017" w:hSpace="141" w:wrap="auto" w:vAnchor="text" w:hAnchor="page" w:x="7636" w:y="1"/>
        <w:spacing w:after="0" w:line="240" w:lineRule="auto"/>
        <w:jc w:val="center"/>
        <w:rPr>
          <w:rFonts w:ascii="Times New Roman" w:hAnsi="Times New Roman" w:cs="Times New Roman"/>
          <w:sz w:val="24"/>
          <w:szCs w:val="24"/>
        </w:rPr>
      </w:pPr>
      <w:r w:rsidRPr="00D42A22">
        <w:rPr>
          <w:rFonts w:ascii="Times New Roman" w:hAnsi="Times New Roman" w:cs="Times New Roman"/>
          <w:sz w:val="24"/>
          <w:szCs w:val="24"/>
        </w:rPr>
        <w:t>«</w:t>
      </w:r>
      <w:r w:rsidR="00AB54AA">
        <w:rPr>
          <w:rFonts w:ascii="Times New Roman" w:hAnsi="Times New Roman" w:cs="Times New Roman"/>
          <w:sz w:val="24"/>
          <w:szCs w:val="24"/>
        </w:rPr>
        <w:t>ЛОЙМА</w:t>
      </w:r>
      <w:r w:rsidRPr="00D42A22">
        <w:rPr>
          <w:rFonts w:ascii="Times New Roman" w:hAnsi="Times New Roman" w:cs="Times New Roman"/>
          <w:sz w:val="24"/>
          <w:szCs w:val="24"/>
        </w:rPr>
        <w:t>»</w:t>
      </w:r>
    </w:p>
    <w:p w:rsidR="00825727" w:rsidRDefault="00825727" w:rsidP="00D42A22">
      <w:pPr>
        <w:framePr w:hSpace="141" w:wrap="auto" w:vAnchor="text" w:hAnchor="page" w:x="5656" w:y="-179"/>
        <w:jc w:val="center"/>
      </w:pPr>
      <w:r>
        <w:object w:dxaOrig="1236" w:dyaOrig="1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75pt" o:ole="">
            <v:imagedata r:id="rId8" o:title=""/>
          </v:shape>
          <o:OLEObject Type="Embed" ProgID="Word.Picture.8" ShapeID="_x0000_i1025" DrawAspect="Content" ObjectID="_1676884377" r:id="rId9"/>
        </w:object>
      </w:r>
    </w:p>
    <w:p w:rsidR="00825727" w:rsidRDefault="00825727" w:rsidP="00D42A22"/>
    <w:p w:rsidR="00825727" w:rsidRPr="00952F45" w:rsidRDefault="00825727" w:rsidP="00171D1F">
      <w:pPr>
        <w:pStyle w:val="NoSpacing"/>
        <w:jc w:val="both"/>
        <w:rPr>
          <w:rFonts w:ascii="Times New Roman" w:hAnsi="Times New Roman" w:cs="Times New Roman"/>
          <w:b/>
          <w:bCs/>
        </w:rPr>
      </w:pPr>
    </w:p>
    <w:p w:rsidR="00825727" w:rsidRPr="00C271EE" w:rsidRDefault="00825727" w:rsidP="00171D1F">
      <w:pPr>
        <w:pStyle w:val="NoSpacing"/>
        <w:jc w:val="center"/>
        <w:rPr>
          <w:rFonts w:ascii="Times New Roman" w:hAnsi="Times New Roman" w:cs="Times New Roman"/>
          <w:b/>
          <w:bCs/>
          <w:sz w:val="24"/>
          <w:szCs w:val="24"/>
        </w:rPr>
      </w:pPr>
      <w:r w:rsidRPr="00C271EE">
        <w:rPr>
          <w:rFonts w:ascii="Times New Roman" w:hAnsi="Times New Roman" w:cs="Times New Roman"/>
          <w:b/>
          <w:bCs/>
          <w:sz w:val="24"/>
          <w:szCs w:val="24"/>
        </w:rPr>
        <w:t>ПОСТАНОВЛЕНИЕ</w:t>
      </w:r>
    </w:p>
    <w:p w:rsidR="00825727" w:rsidRPr="00C271EE" w:rsidRDefault="00825727" w:rsidP="00171D1F">
      <w:pPr>
        <w:pStyle w:val="NoSpacing"/>
        <w:jc w:val="center"/>
        <w:rPr>
          <w:rFonts w:ascii="Times New Roman" w:hAnsi="Times New Roman" w:cs="Times New Roman"/>
          <w:b/>
          <w:bCs/>
          <w:sz w:val="24"/>
          <w:szCs w:val="24"/>
        </w:rPr>
      </w:pPr>
      <w:proofErr w:type="gramStart"/>
      <w:r w:rsidRPr="00C271EE">
        <w:rPr>
          <w:rFonts w:ascii="Times New Roman" w:hAnsi="Times New Roman" w:cs="Times New Roman"/>
          <w:b/>
          <w:bCs/>
          <w:sz w:val="24"/>
          <w:szCs w:val="24"/>
        </w:rPr>
        <w:t>ШУŌМ</w:t>
      </w:r>
      <w:proofErr w:type="gramEnd"/>
    </w:p>
    <w:p w:rsidR="00825727" w:rsidRPr="00D42A22" w:rsidRDefault="00825727" w:rsidP="005575E8">
      <w:pPr>
        <w:framePr w:w="3868" w:h="1141" w:hSpace="141" w:wrap="auto" w:vAnchor="text" w:hAnchor="page" w:x="1750" w:y="277"/>
        <w:spacing w:after="0" w:line="240" w:lineRule="auto"/>
        <w:rPr>
          <w:rFonts w:ascii="Times New Roman" w:hAnsi="Times New Roman" w:cs="Times New Roman"/>
          <w:b/>
          <w:bCs/>
          <w:sz w:val="24"/>
          <w:szCs w:val="24"/>
        </w:rPr>
      </w:pPr>
      <w:r w:rsidRPr="00D42A22">
        <w:rPr>
          <w:rFonts w:ascii="Times New Roman" w:hAnsi="Times New Roman" w:cs="Times New Roman"/>
          <w:b/>
          <w:bCs/>
          <w:sz w:val="24"/>
          <w:szCs w:val="24"/>
        </w:rPr>
        <w:t xml:space="preserve">                </w:t>
      </w:r>
    </w:p>
    <w:p w:rsidR="00825727" w:rsidRPr="006A638A" w:rsidRDefault="00825727" w:rsidP="005575E8">
      <w:pPr>
        <w:framePr w:w="3868" w:h="1141" w:hSpace="141" w:wrap="auto" w:vAnchor="text" w:hAnchor="page" w:x="1750" w:y="277"/>
        <w:spacing w:after="0" w:line="240" w:lineRule="auto"/>
        <w:jc w:val="center"/>
        <w:rPr>
          <w:rFonts w:ascii="Times New Roman" w:hAnsi="Times New Roman" w:cs="Times New Roman"/>
          <w:b/>
          <w:bCs/>
          <w:sz w:val="24"/>
          <w:szCs w:val="24"/>
          <w:u w:val="single"/>
        </w:rPr>
      </w:pPr>
      <w:r w:rsidRPr="006A638A">
        <w:rPr>
          <w:rFonts w:ascii="Times New Roman" w:hAnsi="Times New Roman" w:cs="Times New Roman"/>
          <w:sz w:val="24"/>
          <w:szCs w:val="24"/>
          <w:u w:val="single"/>
        </w:rPr>
        <w:t xml:space="preserve">от </w:t>
      </w:r>
      <w:r w:rsidR="00842A37">
        <w:rPr>
          <w:rFonts w:ascii="Times New Roman" w:hAnsi="Times New Roman" w:cs="Times New Roman"/>
          <w:b/>
          <w:bCs/>
          <w:sz w:val="24"/>
          <w:szCs w:val="24"/>
          <w:u w:val="single"/>
        </w:rPr>
        <w:t>«01</w:t>
      </w:r>
      <w:r w:rsidR="00E46F7A">
        <w:rPr>
          <w:rFonts w:ascii="Times New Roman" w:hAnsi="Times New Roman" w:cs="Times New Roman"/>
          <w:b/>
          <w:bCs/>
          <w:sz w:val="24"/>
          <w:szCs w:val="24"/>
          <w:u w:val="single"/>
        </w:rPr>
        <w:t>»</w:t>
      </w:r>
      <w:r w:rsidR="00842A37">
        <w:rPr>
          <w:rFonts w:ascii="Times New Roman" w:hAnsi="Times New Roman" w:cs="Times New Roman"/>
          <w:b/>
          <w:bCs/>
          <w:sz w:val="24"/>
          <w:szCs w:val="24"/>
          <w:u w:val="single"/>
        </w:rPr>
        <w:t xml:space="preserve"> марта </w:t>
      </w:r>
      <w:r w:rsidR="00E46F7A">
        <w:rPr>
          <w:rFonts w:ascii="Times New Roman" w:hAnsi="Times New Roman" w:cs="Times New Roman"/>
          <w:b/>
          <w:bCs/>
          <w:sz w:val="24"/>
          <w:szCs w:val="24"/>
          <w:u w:val="single"/>
        </w:rPr>
        <w:t>2021</w:t>
      </w:r>
      <w:r w:rsidRPr="006A638A">
        <w:rPr>
          <w:rFonts w:ascii="Times New Roman" w:hAnsi="Times New Roman" w:cs="Times New Roman"/>
          <w:b/>
          <w:bCs/>
          <w:sz w:val="24"/>
          <w:szCs w:val="24"/>
          <w:u w:val="single"/>
        </w:rPr>
        <w:t xml:space="preserve"> г.</w:t>
      </w:r>
    </w:p>
    <w:p w:rsidR="00825727" w:rsidRPr="005575E8" w:rsidRDefault="00825727" w:rsidP="005575E8">
      <w:pPr>
        <w:framePr w:w="3868" w:h="1141" w:hSpace="141" w:wrap="auto" w:vAnchor="text" w:hAnchor="page" w:x="1750" w:y="277"/>
        <w:spacing w:after="0" w:line="240" w:lineRule="auto"/>
        <w:jc w:val="center"/>
        <w:rPr>
          <w:rFonts w:ascii="Times New Roman" w:hAnsi="Times New Roman" w:cs="Times New Roman"/>
          <w:sz w:val="20"/>
          <w:szCs w:val="20"/>
        </w:rPr>
      </w:pPr>
      <w:r w:rsidRPr="005575E8">
        <w:rPr>
          <w:rFonts w:ascii="Times New Roman" w:hAnsi="Times New Roman" w:cs="Times New Roman"/>
          <w:sz w:val="20"/>
          <w:szCs w:val="20"/>
        </w:rPr>
        <w:t xml:space="preserve">с. </w:t>
      </w:r>
      <w:r w:rsidR="00AB54AA">
        <w:rPr>
          <w:rFonts w:ascii="Times New Roman" w:hAnsi="Times New Roman" w:cs="Times New Roman"/>
          <w:sz w:val="20"/>
          <w:szCs w:val="20"/>
        </w:rPr>
        <w:t>Лойма</w:t>
      </w:r>
      <w:r w:rsidRPr="005575E8">
        <w:rPr>
          <w:rFonts w:ascii="Times New Roman" w:hAnsi="Times New Roman" w:cs="Times New Roman"/>
          <w:sz w:val="20"/>
          <w:szCs w:val="20"/>
        </w:rPr>
        <w:t>, Республика Коми</w:t>
      </w:r>
    </w:p>
    <w:p w:rsidR="00825727" w:rsidRPr="00C271EE" w:rsidRDefault="00825727" w:rsidP="00171D1F">
      <w:pPr>
        <w:pStyle w:val="NoSpacing"/>
        <w:jc w:val="both"/>
        <w:rPr>
          <w:rFonts w:ascii="Times New Roman" w:hAnsi="Times New Roman" w:cs="Times New Roman"/>
          <w:b/>
          <w:bCs/>
          <w:sz w:val="24"/>
          <w:szCs w:val="24"/>
        </w:rPr>
      </w:pPr>
    </w:p>
    <w:p w:rsidR="00825727" w:rsidRDefault="00825727" w:rsidP="00171D1F">
      <w:pPr>
        <w:pStyle w:val="NoSpacing"/>
        <w:jc w:val="both"/>
        <w:rPr>
          <w:rFonts w:ascii="Times New Roman" w:hAnsi="Times New Roman" w:cs="Times New Roman"/>
          <w:b/>
          <w:bCs/>
          <w:sz w:val="24"/>
          <w:szCs w:val="24"/>
        </w:rPr>
      </w:pPr>
    </w:p>
    <w:p w:rsidR="004C594D" w:rsidRPr="00842A37" w:rsidRDefault="00842A37" w:rsidP="00842A37">
      <w:pPr>
        <w:framePr w:w="2263" w:h="721" w:hSpace="141" w:wrap="auto" w:vAnchor="text" w:hAnchor="page" w:x="8620" w:y="47"/>
        <w:rPr>
          <w:rFonts w:ascii="Times New Roman" w:hAnsi="Times New Roman" w:cs="Times New Roman"/>
          <w:sz w:val="24"/>
          <w:szCs w:val="24"/>
        </w:rPr>
      </w:pPr>
      <w:r>
        <w:rPr>
          <w:rFonts w:ascii="Times New Roman" w:hAnsi="Times New Roman" w:cs="Times New Roman"/>
          <w:b/>
          <w:bCs/>
          <w:sz w:val="24"/>
          <w:szCs w:val="24"/>
        </w:rPr>
        <w:t xml:space="preserve">                              </w:t>
      </w:r>
      <w:r w:rsidR="00EF7A51" w:rsidRPr="00842A37">
        <w:rPr>
          <w:rFonts w:ascii="Times New Roman" w:hAnsi="Times New Roman" w:cs="Times New Roman"/>
          <w:b/>
          <w:bCs/>
          <w:sz w:val="24"/>
          <w:szCs w:val="24"/>
        </w:rPr>
        <w:t xml:space="preserve">№ </w:t>
      </w:r>
      <w:r w:rsidRPr="00842A37">
        <w:rPr>
          <w:rFonts w:ascii="Times New Roman" w:hAnsi="Times New Roman" w:cs="Times New Roman"/>
          <w:b/>
          <w:bCs/>
          <w:sz w:val="24"/>
          <w:szCs w:val="24"/>
        </w:rPr>
        <w:t>2</w:t>
      </w:r>
    </w:p>
    <w:p w:rsidR="00825727" w:rsidRDefault="00825727" w:rsidP="00171D1F">
      <w:pPr>
        <w:pStyle w:val="NoSpacing"/>
        <w:jc w:val="both"/>
        <w:rPr>
          <w:rFonts w:ascii="Times New Roman" w:hAnsi="Times New Roman" w:cs="Times New Roman"/>
          <w:b/>
          <w:bCs/>
          <w:sz w:val="24"/>
          <w:szCs w:val="24"/>
        </w:rPr>
      </w:pPr>
    </w:p>
    <w:p w:rsidR="00E46F7A" w:rsidRDefault="00E46F7A" w:rsidP="00E46F7A">
      <w:pPr>
        <w:spacing w:after="0" w:line="240" w:lineRule="auto"/>
        <w:jc w:val="both"/>
        <w:rPr>
          <w:rFonts w:ascii="Times New Roman" w:hAnsi="Times New Roman" w:cs="Times New Roman"/>
          <w:b/>
          <w:bCs/>
          <w:sz w:val="24"/>
          <w:szCs w:val="24"/>
        </w:rPr>
      </w:pPr>
    </w:p>
    <w:p w:rsidR="00E46F7A" w:rsidRDefault="00E46F7A" w:rsidP="00E46F7A">
      <w:pPr>
        <w:spacing w:after="0" w:line="240" w:lineRule="auto"/>
        <w:jc w:val="both"/>
        <w:rPr>
          <w:rFonts w:ascii="Times New Roman" w:hAnsi="Times New Roman" w:cs="Times New Roman"/>
          <w:b/>
          <w:bCs/>
          <w:sz w:val="24"/>
          <w:szCs w:val="24"/>
        </w:rPr>
      </w:pPr>
    </w:p>
    <w:p w:rsidR="00E46F7A" w:rsidRDefault="00E46F7A" w:rsidP="00E46F7A">
      <w:pPr>
        <w:spacing w:after="0" w:line="240" w:lineRule="auto"/>
        <w:jc w:val="both"/>
        <w:rPr>
          <w:rFonts w:ascii="Times New Roman" w:hAnsi="Times New Roman" w:cs="Times New Roman"/>
          <w:b/>
          <w:sz w:val="25"/>
          <w:szCs w:val="25"/>
        </w:rPr>
      </w:pPr>
    </w:p>
    <w:p w:rsidR="00E46F7A" w:rsidRPr="00E46F7A" w:rsidRDefault="00E46F7A" w:rsidP="00E46F7A">
      <w:pPr>
        <w:spacing w:after="0" w:line="240" w:lineRule="auto"/>
        <w:jc w:val="both"/>
        <w:rPr>
          <w:rFonts w:ascii="Times New Roman" w:hAnsi="Times New Roman" w:cs="Times New Roman"/>
          <w:b/>
          <w:sz w:val="24"/>
          <w:szCs w:val="24"/>
        </w:rPr>
      </w:pPr>
      <w:r w:rsidRPr="00E46F7A">
        <w:rPr>
          <w:rFonts w:ascii="Times New Roman" w:hAnsi="Times New Roman" w:cs="Times New Roman"/>
          <w:b/>
          <w:sz w:val="24"/>
          <w:szCs w:val="24"/>
        </w:rPr>
        <w:t>О вне</w:t>
      </w:r>
      <w:r w:rsidRPr="00EF63FE">
        <w:rPr>
          <w:rFonts w:ascii="Times New Roman" w:hAnsi="Times New Roman" w:cs="Times New Roman"/>
          <w:b/>
          <w:sz w:val="24"/>
          <w:szCs w:val="24"/>
        </w:rPr>
        <w:t xml:space="preserve">сении изменений в постановление </w:t>
      </w:r>
      <w:r w:rsidRPr="00E46F7A">
        <w:rPr>
          <w:rFonts w:ascii="Times New Roman" w:hAnsi="Times New Roman" w:cs="Times New Roman"/>
          <w:b/>
          <w:sz w:val="24"/>
          <w:szCs w:val="24"/>
        </w:rPr>
        <w:t>админист</w:t>
      </w:r>
      <w:r w:rsidRPr="00EF63FE">
        <w:rPr>
          <w:rFonts w:ascii="Times New Roman" w:hAnsi="Times New Roman" w:cs="Times New Roman"/>
          <w:b/>
          <w:sz w:val="24"/>
          <w:szCs w:val="24"/>
        </w:rPr>
        <w:t>рации сельского поселения «Лойма</w:t>
      </w:r>
      <w:r w:rsidRPr="00E46F7A">
        <w:rPr>
          <w:rFonts w:ascii="Times New Roman" w:hAnsi="Times New Roman" w:cs="Times New Roman"/>
          <w:b/>
          <w:sz w:val="24"/>
          <w:szCs w:val="24"/>
        </w:rPr>
        <w:t xml:space="preserve">» от 05.11.2015 года № </w:t>
      </w:r>
      <w:r w:rsidR="00EF63FE" w:rsidRPr="00EF63FE">
        <w:rPr>
          <w:rFonts w:ascii="Times New Roman" w:hAnsi="Times New Roman" w:cs="Times New Roman"/>
          <w:b/>
          <w:sz w:val="24"/>
          <w:szCs w:val="24"/>
        </w:rPr>
        <w:t>36А</w:t>
      </w:r>
      <w:r w:rsidRPr="00E46F7A">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E46F7A" w:rsidRPr="00E46F7A" w:rsidRDefault="00E46F7A" w:rsidP="00E46F7A">
      <w:pPr>
        <w:spacing w:after="0" w:line="240" w:lineRule="auto"/>
        <w:ind w:firstLine="567"/>
        <w:jc w:val="center"/>
        <w:rPr>
          <w:rFonts w:ascii="Times New Roman" w:hAnsi="Times New Roman" w:cs="Times New Roman"/>
          <w:sz w:val="24"/>
          <w:szCs w:val="24"/>
        </w:rPr>
      </w:pPr>
    </w:p>
    <w:p w:rsidR="00E46F7A" w:rsidRPr="00E46F7A" w:rsidRDefault="00E46F7A" w:rsidP="00E46F7A">
      <w:pPr>
        <w:spacing w:after="0" w:line="240" w:lineRule="auto"/>
        <w:jc w:val="both"/>
        <w:rPr>
          <w:rFonts w:ascii="Times New Roman" w:hAnsi="Times New Roman" w:cs="Times New Roman"/>
          <w:sz w:val="24"/>
          <w:szCs w:val="24"/>
        </w:rPr>
      </w:pPr>
      <w:r w:rsidRPr="00E46F7A">
        <w:rPr>
          <w:rFonts w:ascii="Times New Roman" w:hAnsi="Times New Roman" w:cs="Times New Roman"/>
          <w:sz w:val="24"/>
          <w:szCs w:val="24"/>
        </w:rPr>
        <w:tab/>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Уставом муниципального образо</w:t>
      </w:r>
      <w:r w:rsidR="00EF63FE" w:rsidRPr="00EF63FE">
        <w:rPr>
          <w:rFonts w:ascii="Times New Roman" w:hAnsi="Times New Roman" w:cs="Times New Roman"/>
          <w:sz w:val="24"/>
          <w:szCs w:val="24"/>
        </w:rPr>
        <w:t>вания сельского поселения «Лойма</w:t>
      </w:r>
      <w:r w:rsidRPr="00E46F7A">
        <w:rPr>
          <w:rFonts w:ascii="Times New Roman" w:hAnsi="Times New Roman" w:cs="Times New Roman"/>
          <w:sz w:val="24"/>
          <w:szCs w:val="24"/>
        </w:rPr>
        <w:t>», админист</w:t>
      </w:r>
      <w:r w:rsidR="00EF63FE" w:rsidRPr="00EF63FE">
        <w:rPr>
          <w:rFonts w:ascii="Times New Roman" w:hAnsi="Times New Roman" w:cs="Times New Roman"/>
          <w:sz w:val="24"/>
          <w:szCs w:val="24"/>
        </w:rPr>
        <w:t>рация сельского поселения «Лойма</w:t>
      </w:r>
    </w:p>
    <w:p w:rsidR="00E46F7A" w:rsidRPr="00E46F7A" w:rsidRDefault="00E46F7A" w:rsidP="00E46F7A">
      <w:pPr>
        <w:spacing w:after="0" w:line="240" w:lineRule="auto"/>
        <w:jc w:val="center"/>
        <w:rPr>
          <w:rFonts w:ascii="Times New Roman" w:hAnsi="Times New Roman" w:cs="Times New Roman"/>
          <w:sz w:val="24"/>
          <w:szCs w:val="24"/>
        </w:rPr>
      </w:pPr>
    </w:p>
    <w:p w:rsidR="00E46F7A" w:rsidRPr="00E46F7A" w:rsidRDefault="00E46F7A" w:rsidP="00E46F7A">
      <w:pPr>
        <w:spacing w:after="0" w:line="240" w:lineRule="auto"/>
        <w:jc w:val="center"/>
        <w:rPr>
          <w:rFonts w:ascii="Times New Roman" w:hAnsi="Times New Roman" w:cs="Times New Roman"/>
          <w:b/>
          <w:sz w:val="24"/>
          <w:szCs w:val="24"/>
        </w:rPr>
      </w:pPr>
      <w:r w:rsidRPr="00E46F7A">
        <w:rPr>
          <w:rFonts w:ascii="Times New Roman" w:hAnsi="Times New Roman" w:cs="Times New Roman"/>
          <w:b/>
          <w:sz w:val="24"/>
          <w:szCs w:val="24"/>
        </w:rPr>
        <w:t>ПОСТАНОВЛЯЕТ:</w:t>
      </w:r>
    </w:p>
    <w:p w:rsidR="00E46F7A" w:rsidRPr="00E46F7A" w:rsidRDefault="00E46F7A" w:rsidP="00E46F7A">
      <w:pPr>
        <w:spacing w:after="0" w:line="240" w:lineRule="auto"/>
        <w:jc w:val="both"/>
        <w:rPr>
          <w:rFonts w:ascii="Times New Roman" w:hAnsi="Times New Roman" w:cs="Times New Roman"/>
          <w:sz w:val="24"/>
          <w:szCs w:val="24"/>
        </w:rPr>
      </w:pPr>
      <w:r w:rsidRPr="00E46F7A">
        <w:rPr>
          <w:rFonts w:ascii="Times New Roman" w:hAnsi="Times New Roman" w:cs="Times New Roman"/>
          <w:sz w:val="24"/>
          <w:szCs w:val="24"/>
        </w:rPr>
        <w:t xml:space="preserve"> </w:t>
      </w:r>
    </w:p>
    <w:p w:rsidR="00E46F7A" w:rsidRPr="00E46F7A" w:rsidRDefault="00E46F7A" w:rsidP="00E46F7A">
      <w:pPr>
        <w:spacing w:after="0" w:line="240" w:lineRule="auto"/>
        <w:ind w:firstLine="567"/>
        <w:jc w:val="both"/>
        <w:rPr>
          <w:rFonts w:ascii="Times New Roman" w:hAnsi="Times New Roman" w:cs="Times New Roman"/>
          <w:sz w:val="24"/>
          <w:szCs w:val="24"/>
        </w:rPr>
      </w:pPr>
      <w:r w:rsidRPr="00E46F7A">
        <w:rPr>
          <w:rFonts w:ascii="Times New Roman" w:hAnsi="Times New Roman" w:cs="Times New Roman"/>
          <w:sz w:val="24"/>
          <w:szCs w:val="24"/>
        </w:rPr>
        <w:t>1. Внести в постановление админис</w:t>
      </w:r>
      <w:r w:rsidR="00EF63FE" w:rsidRPr="00EF63FE">
        <w:rPr>
          <w:rFonts w:ascii="Times New Roman" w:hAnsi="Times New Roman" w:cs="Times New Roman"/>
          <w:sz w:val="24"/>
          <w:szCs w:val="24"/>
        </w:rPr>
        <w:t>трации сельского поселения «Лойм</w:t>
      </w:r>
      <w:r w:rsidRPr="00E46F7A">
        <w:rPr>
          <w:rFonts w:ascii="Times New Roman" w:hAnsi="Times New Roman" w:cs="Times New Roman"/>
          <w:sz w:val="24"/>
          <w:szCs w:val="24"/>
        </w:rPr>
        <w:t>а» от</w:t>
      </w:r>
      <w:r w:rsidR="00EF63FE" w:rsidRPr="00EF63FE">
        <w:rPr>
          <w:rFonts w:ascii="Times New Roman" w:hAnsi="Times New Roman" w:cs="Times New Roman"/>
          <w:sz w:val="24"/>
          <w:szCs w:val="24"/>
        </w:rPr>
        <w:t xml:space="preserve"> 05.11.2015 года № 36А</w:t>
      </w:r>
      <w:r w:rsidRPr="00E46F7A">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 следующие изменения: </w:t>
      </w:r>
    </w:p>
    <w:p w:rsidR="00E46F7A" w:rsidRPr="00E46F7A" w:rsidRDefault="00E46F7A" w:rsidP="00E46F7A">
      <w:pPr>
        <w:spacing w:after="0" w:line="240" w:lineRule="auto"/>
        <w:ind w:firstLine="567"/>
        <w:jc w:val="both"/>
        <w:rPr>
          <w:rFonts w:ascii="Times New Roman" w:hAnsi="Times New Roman" w:cs="Times New Roman"/>
          <w:sz w:val="24"/>
          <w:szCs w:val="24"/>
        </w:rPr>
      </w:pPr>
    </w:p>
    <w:p w:rsidR="00E46F7A" w:rsidRPr="00EF63FE" w:rsidRDefault="00E46F7A" w:rsidP="00E46F7A">
      <w:pPr>
        <w:spacing w:after="0" w:line="240" w:lineRule="auto"/>
        <w:ind w:firstLine="709"/>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1) пункт 2.11 административного регламента изложить в следующей редакции:</w:t>
      </w:r>
    </w:p>
    <w:p w:rsidR="00E46F7A" w:rsidRPr="00EF63FE" w:rsidRDefault="00E46F7A" w:rsidP="00E46F7A">
      <w:pPr>
        <w:spacing w:after="0" w:line="240" w:lineRule="auto"/>
        <w:ind w:firstLine="709"/>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«2.11. Основанием для отказа в предоставлении муниципальной услуги является обращение с заявлением о предоставлении муниципальной услуги лицом, не предусмотренным пунктами 1.2 и 1.3 настоящего Административного регламента.</w:t>
      </w:r>
    </w:p>
    <w:p w:rsidR="00E46F7A" w:rsidRPr="00EF63FE" w:rsidRDefault="00E46F7A" w:rsidP="00E46F7A">
      <w:pPr>
        <w:spacing w:after="0" w:line="240" w:lineRule="auto"/>
        <w:ind w:firstLine="709"/>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2.11 настоящего Административного регламента</w:t>
      </w:r>
      <w:proofErr w:type="gramStart"/>
      <w:r w:rsidRPr="00EF63FE">
        <w:rPr>
          <w:rFonts w:ascii="Times New Roman" w:eastAsia="Calibri" w:hAnsi="Times New Roman" w:cs="Times New Roman"/>
          <w:sz w:val="24"/>
          <w:szCs w:val="24"/>
          <w:lang w:eastAsia="en-US"/>
        </w:rPr>
        <w:t>.».</w:t>
      </w:r>
      <w:proofErr w:type="gramEnd"/>
    </w:p>
    <w:p w:rsidR="00E46F7A" w:rsidRPr="00EF63FE" w:rsidRDefault="00E46F7A" w:rsidP="00E46F7A">
      <w:pPr>
        <w:spacing w:after="0" w:line="240" w:lineRule="auto"/>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709"/>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2) подпункт 2.3.2 пункта 2.3 административного регламента изложить в следующей редакции:</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«2.3.2. Орган – в части приема и регистрации документов у заявителя, принятия решения, выдачи результата предоставления услуги.</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Запрещается требовать от заявителя:</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proofErr w:type="gramStart"/>
      <w:r w:rsidRPr="00E46F7A">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E46F7A">
        <w:rPr>
          <w:rFonts w:ascii="Times New Roman" w:hAnsi="Times New Roman" w:cs="Times New Roman"/>
          <w:sz w:val="24"/>
          <w:szCs w:val="24"/>
        </w:rPr>
        <w:lastRenderedPageBreak/>
        <w:t>правовыми актами Республики Коми, муниципальными правовыми актами, за исключением документов, включенных в определенный</w:t>
      </w:r>
      <w:proofErr w:type="gramEnd"/>
      <w:r w:rsidRPr="00E46F7A">
        <w:rPr>
          <w:rFonts w:ascii="Times New Roman" w:hAnsi="Times New Roman" w:cs="Times New Roman"/>
          <w:sz w:val="24"/>
          <w:szCs w:val="24"/>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proofErr w:type="gramStart"/>
      <w:r w:rsidRPr="00E46F7A">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E46F7A">
        <w:rPr>
          <w:rFonts w:ascii="Times New Roman" w:hAnsi="Times New Roman" w:cs="Times New Roman"/>
          <w:sz w:val="24"/>
          <w:szCs w:val="24"/>
        </w:rPr>
        <w:t xml:space="preserve"> муниципальных услуг»;</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 xml:space="preserve">- </w:t>
      </w:r>
      <w:r w:rsidRPr="00E46F7A">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1" w:name="l716"/>
      <w:bookmarkEnd w:id="1"/>
      <w:r w:rsidRPr="00E46F7A">
        <w:rPr>
          <w:rFonts w:ascii="Times New Roman" w:hAnsi="Times New Roman" w:cs="Times New Roman"/>
          <w:sz w:val="24"/>
          <w:szCs w:val="24"/>
        </w:rPr>
        <w:t> </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2" w:name="l722"/>
      <w:bookmarkStart w:id="3" w:name="l717"/>
      <w:bookmarkEnd w:id="2"/>
      <w:bookmarkEnd w:id="3"/>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sz w:val="24"/>
          <w:szCs w:val="24"/>
        </w:rPr>
      </w:pPr>
      <w:r w:rsidRPr="00E46F7A">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color w:val="000000"/>
          <w:sz w:val="24"/>
          <w:szCs w:val="24"/>
        </w:rPr>
      </w:pPr>
      <w:proofErr w:type="gramStart"/>
      <w:r w:rsidRPr="00E46F7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w:t>
      </w:r>
      <w:r w:rsidRPr="00E46F7A">
        <w:rPr>
          <w:rFonts w:ascii="Times New Roman" w:hAnsi="Times New Roman" w:cs="Times New Roman"/>
          <w:color w:val="000000"/>
          <w:sz w:val="24"/>
          <w:szCs w:val="24"/>
        </w:rPr>
        <w:t>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l706" w:history="1">
        <w:r w:rsidRPr="00E46F7A">
          <w:rPr>
            <w:rFonts w:ascii="Times New Roman" w:hAnsi="Times New Roman" w:cs="Times New Roman"/>
            <w:sz w:val="24"/>
            <w:szCs w:val="24"/>
          </w:rPr>
          <w:t>частью 1.1</w:t>
        </w:r>
      </w:hyperlink>
      <w:r w:rsidRPr="00E46F7A">
        <w:rPr>
          <w:rFonts w:ascii="Times New Roman" w:hAnsi="Times New Roman" w:cs="Times New Roman"/>
          <w:color w:val="000000"/>
          <w:sz w:val="24"/>
          <w:szCs w:val="24"/>
        </w:rPr>
        <w:t>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E46F7A">
        <w:rPr>
          <w:rFonts w:ascii="Times New Roman" w:hAnsi="Times New Roman" w:cs="Times New Roman"/>
          <w:color w:val="000000"/>
          <w:sz w:val="24"/>
          <w:szCs w:val="24"/>
        </w:rPr>
        <w:t xml:space="preserve"> </w:t>
      </w:r>
      <w:proofErr w:type="gramStart"/>
      <w:r w:rsidRPr="00E46F7A">
        <w:rPr>
          <w:rFonts w:ascii="Times New Roman" w:hAnsi="Times New Roman" w:cs="Times New Roman"/>
          <w:color w:val="000000"/>
          <w:sz w:val="24"/>
          <w:szCs w:val="24"/>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 № 210-ФЗ</w:t>
      </w:r>
      <w:proofErr w:type="gramEnd"/>
      <w:r w:rsidRPr="00E46F7A">
        <w:rPr>
          <w:rFonts w:ascii="Times New Roman" w:hAnsi="Times New Roman" w:cs="Times New Roman"/>
          <w:color w:val="000000"/>
          <w:sz w:val="24"/>
          <w:szCs w:val="24"/>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Start"/>
      <w:r w:rsidRPr="00E46F7A">
        <w:rPr>
          <w:rFonts w:ascii="Times New Roman" w:hAnsi="Times New Roman" w:cs="Times New Roman"/>
          <w:color w:val="000000"/>
          <w:sz w:val="24"/>
          <w:szCs w:val="24"/>
        </w:rPr>
        <w:t>.</w:t>
      </w:r>
      <w:bookmarkStart w:id="4" w:name="l718"/>
      <w:bookmarkStart w:id="5" w:name="l723"/>
      <w:bookmarkStart w:id="6" w:name="l719"/>
      <w:bookmarkEnd w:id="4"/>
      <w:bookmarkEnd w:id="5"/>
      <w:bookmarkEnd w:id="6"/>
      <w:r w:rsidRPr="00E46F7A">
        <w:rPr>
          <w:rFonts w:ascii="Times New Roman" w:hAnsi="Times New Roman" w:cs="Times New Roman"/>
          <w:color w:val="000000"/>
          <w:sz w:val="24"/>
          <w:szCs w:val="24"/>
        </w:rPr>
        <w:t>;</w:t>
      </w:r>
      <w:proofErr w:type="gramEnd"/>
    </w:p>
    <w:p w:rsidR="00E46F7A" w:rsidRPr="00E46F7A" w:rsidRDefault="00E46F7A" w:rsidP="00E46F7A">
      <w:pPr>
        <w:shd w:val="clear" w:color="auto" w:fill="FFFFFF"/>
        <w:spacing w:after="0" w:line="240" w:lineRule="auto"/>
        <w:ind w:firstLine="709"/>
        <w:jc w:val="both"/>
        <w:textAlignment w:val="baseline"/>
        <w:rPr>
          <w:rFonts w:ascii="Times New Roman" w:hAnsi="Times New Roman" w:cs="Times New Roman"/>
          <w:color w:val="000000"/>
          <w:sz w:val="24"/>
          <w:szCs w:val="24"/>
        </w:rPr>
      </w:pPr>
      <w:proofErr w:type="gramStart"/>
      <w:r w:rsidRPr="00E46F7A">
        <w:rPr>
          <w:rFonts w:ascii="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w:t>
      </w:r>
      <w:proofErr w:type="gramEnd"/>
      <w:r w:rsidRPr="00E46F7A">
        <w:rPr>
          <w:rFonts w:ascii="Times New Roman" w:hAnsi="Times New Roman" w:cs="Times New Roman"/>
          <w:color w:val="000000"/>
          <w:sz w:val="24"/>
          <w:szCs w:val="24"/>
        </w:rPr>
        <w:t xml:space="preserve"> иных случаев, установленных федеральными законами</w:t>
      </w:r>
      <w:proofErr w:type="gramStart"/>
      <w:r w:rsidRPr="00E46F7A">
        <w:rPr>
          <w:rFonts w:ascii="Times New Roman" w:hAnsi="Times New Roman" w:cs="Times New Roman"/>
          <w:color w:val="000000"/>
          <w:sz w:val="24"/>
          <w:szCs w:val="24"/>
        </w:rPr>
        <w:t>.».</w:t>
      </w:r>
      <w:proofErr w:type="gramEnd"/>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E46F7A" w:rsidRPr="00EF63FE" w:rsidRDefault="00E46F7A" w:rsidP="00E46F7A">
      <w:pPr>
        <w:spacing w:after="0" w:line="240" w:lineRule="auto"/>
        <w:ind w:firstLine="709"/>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3) пункт 2.5 административного регламента изложить в следующей редакции.</w:t>
      </w:r>
    </w:p>
    <w:p w:rsidR="00E46F7A" w:rsidRPr="00E46F7A" w:rsidRDefault="00E46F7A" w:rsidP="00E46F7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E46F7A">
        <w:rPr>
          <w:rFonts w:ascii="Times New Roman" w:eastAsia="Calibri" w:hAnsi="Times New Roman" w:cs="Times New Roman"/>
          <w:sz w:val="24"/>
          <w:szCs w:val="24"/>
          <w:lang w:eastAsia="en-US"/>
        </w:rPr>
        <w:t xml:space="preserve">       «2.5. Общий срок предоставления муниципальной услуги составляет 15 рабочих дней, исчисляемых с момента обращения заявителя с документами, необходимыми для предоставления муниципальной услуги</w:t>
      </w:r>
      <w:proofErr w:type="gramStart"/>
      <w:r w:rsidRPr="00E46F7A">
        <w:rPr>
          <w:rFonts w:ascii="Times New Roman" w:eastAsia="Calibri" w:hAnsi="Times New Roman" w:cs="Times New Roman"/>
          <w:sz w:val="24"/>
          <w:szCs w:val="24"/>
          <w:lang w:eastAsia="en-US"/>
        </w:rPr>
        <w:t>.».</w:t>
      </w:r>
      <w:proofErr w:type="gramEnd"/>
    </w:p>
    <w:p w:rsidR="00E46F7A" w:rsidRPr="00E46F7A" w:rsidRDefault="00E46F7A" w:rsidP="00E46F7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p>
    <w:p w:rsidR="00E46F7A" w:rsidRPr="00E46F7A" w:rsidRDefault="00E46F7A" w:rsidP="00E46F7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F63FE">
        <w:rPr>
          <w:rFonts w:ascii="Times New Roman" w:eastAsia="Calibri" w:hAnsi="Times New Roman" w:cs="Times New Roman"/>
          <w:b/>
          <w:i/>
          <w:sz w:val="24"/>
          <w:szCs w:val="24"/>
          <w:lang w:eastAsia="en-US"/>
        </w:rPr>
        <w:t>4) подпункт 2.7.1 пункт 2.7 административного регламента дополнить абзацем 4 следующего содержания:</w:t>
      </w:r>
    </w:p>
    <w:p w:rsidR="00E46F7A" w:rsidRPr="00EF63FE" w:rsidRDefault="00E46F7A" w:rsidP="00E46F7A">
      <w:pPr>
        <w:spacing w:after="0" w:line="240" w:lineRule="auto"/>
        <w:ind w:firstLine="709"/>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w:t>
      </w:r>
      <w:proofErr w:type="gramStart"/>
      <w:r w:rsidRPr="00EF63FE">
        <w:rPr>
          <w:rFonts w:ascii="Times New Roman" w:eastAsia="Calibri" w:hAnsi="Times New Roman" w:cs="Times New Roman"/>
          <w:sz w:val="24"/>
          <w:szCs w:val="24"/>
          <w:lang w:eastAsia="en-US"/>
        </w:rPr>
        <w:t>.».</w:t>
      </w:r>
      <w:proofErr w:type="gramEnd"/>
    </w:p>
    <w:p w:rsidR="00E46F7A" w:rsidRPr="00EF63FE" w:rsidRDefault="00E46F7A" w:rsidP="00E46F7A">
      <w:pPr>
        <w:spacing w:after="0" w:line="240" w:lineRule="auto"/>
        <w:ind w:firstLine="709"/>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4) в абзаце 3 пункта 3.2 административного регламента слова «или по предварительной записи» исключить.</w:t>
      </w: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5) абзац 5 пункта 3.2 административного регламента изложить в следующей редакции: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b/>
          <w:sz w:val="24"/>
          <w:szCs w:val="24"/>
          <w:lang w:eastAsia="en-US"/>
        </w:rPr>
        <w:t>«</w:t>
      </w:r>
      <w:r w:rsidRPr="00EF63FE">
        <w:rPr>
          <w:rFonts w:ascii="Times New Roman" w:eastAsia="Calibri" w:hAnsi="Times New Roman" w:cs="Times New Roman"/>
          <w:sz w:val="24"/>
          <w:szCs w:val="24"/>
          <w:lang w:eastAsia="en-US"/>
        </w:rPr>
        <w:t>Заочная форма подачи документов – направление заявления о предоставлении муниципальной услуги и иных документов по почте, а также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w:t>
      </w:r>
      <w:proofErr w:type="gramStart"/>
      <w:r w:rsidRPr="00EF63FE">
        <w:rPr>
          <w:rFonts w:ascii="Times New Roman" w:eastAsia="Calibri" w:hAnsi="Times New Roman" w:cs="Times New Roman"/>
          <w:sz w:val="24"/>
          <w:szCs w:val="24"/>
          <w:lang w:eastAsia="en-US"/>
        </w:rPr>
        <w:t>.».</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6) в предпоследнем абзаце пункта 3.2. административного регламента слова «2 рабочих дня» заменить словами «1 рабочий день».</w:t>
      </w:r>
    </w:p>
    <w:p w:rsidR="00E46F7A" w:rsidRPr="00EF63FE" w:rsidRDefault="00E46F7A" w:rsidP="00E46F7A">
      <w:pPr>
        <w:spacing w:after="0" w:line="240" w:lineRule="auto"/>
        <w:ind w:firstLine="426"/>
        <w:jc w:val="both"/>
        <w:rPr>
          <w:rFonts w:ascii="Times New Roman" w:eastAsia="Calibri" w:hAnsi="Times New Roman" w:cs="Times New Roman"/>
          <w:b/>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7) в предпоследнем абзаце пункта 3.3. административного регламента число «11» заменить числом «12».</w:t>
      </w:r>
    </w:p>
    <w:p w:rsidR="00E46F7A" w:rsidRPr="00EF63FE" w:rsidRDefault="00E46F7A" w:rsidP="00E46F7A">
      <w:pPr>
        <w:spacing w:after="0" w:line="240" w:lineRule="auto"/>
        <w:ind w:firstLine="426"/>
        <w:jc w:val="both"/>
        <w:rPr>
          <w:rFonts w:ascii="Times New Roman" w:eastAsia="Calibri" w:hAnsi="Times New Roman" w:cs="Times New Roman"/>
          <w:b/>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8) пункт 5.2 административного регламента изложить в следующей редакции: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1) нарушение срока регистрации запроса о предоставлении государственной или муниципальной услуги, запроса;</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2) нарушение срока предоставления государственной или муниципальной услуги;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roofErr w:type="gramStart"/>
      <w:r w:rsidRPr="00EF63FE">
        <w:rPr>
          <w:rFonts w:ascii="Times New Roman" w:eastAsia="Calibri" w:hAnsi="Times New Roman" w:cs="Times New Roman"/>
          <w:sz w:val="24"/>
          <w:szCs w:val="24"/>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7) нарушение срока или порядка выдачи документов по результатам предоставления государственной или муниципальной услуги;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roofErr w:type="gramStart"/>
      <w:r w:rsidRPr="00EF63FE">
        <w:rPr>
          <w:rFonts w:ascii="Times New Roman" w:eastAsia="Calibri" w:hAnsi="Times New Roman" w:cs="Times New Roman"/>
          <w:sz w:val="24"/>
          <w:szCs w:val="24"/>
          <w:lang w:eastAsia="en-US"/>
        </w:rPr>
        <w:t>8)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roofErr w:type="gramStart"/>
      <w:r w:rsidRPr="00EF63FE">
        <w:rPr>
          <w:rFonts w:ascii="Times New Roman" w:eastAsia="Calibri" w:hAnsi="Times New Roman" w:cs="Times New Roman"/>
          <w:sz w:val="24"/>
          <w:szCs w:val="24"/>
          <w:lang w:eastAsia="en-US"/>
        </w:rPr>
        <w:t xml:space="preserve">9)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F63FE">
        <w:rPr>
          <w:rFonts w:ascii="Times New Roman" w:eastAsia="Calibri" w:hAnsi="Times New Roman" w:cs="Times New Roman"/>
          <w:sz w:val="24"/>
          <w:szCs w:val="24"/>
          <w:lang w:eastAsia="en-US"/>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9) в подпункте «б» пункта 5.6 административного регламента слова «</w:t>
      </w:r>
      <w:proofErr w:type="gramStart"/>
      <w:r w:rsidRPr="00EF63FE">
        <w:rPr>
          <w:rFonts w:ascii="Times New Roman" w:eastAsia="Calibri" w:hAnsi="Times New Roman" w:cs="Times New Roman"/>
          <w:b/>
          <w:i/>
          <w:sz w:val="24"/>
          <w:szCs w:val="24"/>
          <w:lang w:eastAsia="en-US"/>
        </w:rPr>
        <w:t>заверенная</w:t>
      </w:r>
      <w:proofErr w:type="gramEnd"/>
      <w:r w:rsidRPr="00EF63FE">
        <w:rPr>
          <w:rFonts w:ascii="Times New Roman" w:eastAsia="Calibri" w:hAnsi="Times New Roman" w:cs="Times New Roman"/>
          <w:b/>
          <w:i/>
          <w:sz w:val="24"/>
          <w:szCs w:val="24"/>
          <w:lang w:eastAsia="en-US"/>
        </w:rPr>
        <w:t xml:space="preserve"> печатью заявителя и» исключить.</w:t>
      </w: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r w:rsidRPr="00EF63FE">
        <w:rPr>
          <w:rFonts w:ascii="Times New Roman" w:eastAsia="Calibri" w:hAnsi="Times New Roman" w:cs="Times New Roman"/>
          <w:b/>
          <w:i/>
          <w:sz w:val="24"/>
          <w:szCs w:val="24"/>
          <w:lang w:eastAsia="en-US"/>
        </w:rPr>
        <w:t>10) пункт 5.12 административного регламента изложить в следующей редакции: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«5.12. По результатам рассмотрения жалобы Органом может быть принято одно из следующих решений:</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roofErr w:type="gramStart"/>
      <w:r w:rsidRPr="00EF63FE">
        <w:rPr>
          <w:rFonts w:ascii="Times New Roman" w:eastAsia="Calibri" w:hAnsi="Times New Roman" w:cs="Times New Roman"/>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2) в удовлетворении жалобы отказывается.</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F63FE">
        <w:rPr>
          <w:rFonts w:ascii="Times New Roman" w:eastAsia="Calibri" w:hAnsi="Times New Roman" w:cs="Times New Roman"/>
          <w:sz w:val="24"/>
          <w:szCs w:val="24"/>
          <w:lang w:eastAsia="en-US"/>
        </w:rPr>
        <w:t>неудобства</w:t>
      </w:r>
      <w:proofErr w:type="gramEnd"/>
      <w:r w:rsidRPr="00EF63FE">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r w:rsidRPr="00EF63FE">
        <w:rPr>
          <w:rFonts w:ascii="Times New Roman" w:eastAsia="Calibri" w:hAnsi="Times New Roman" w:cs="Times New Roman"/>
          <w:sz w:val="24"/>
          <w:szCs w:val="24"/>
          <w:lang w:eastAsia="en-US"/>
        </w:rPr>
        <w:t xml:space="preserve">В случае признания </w:t>
      </w:r>
      <w:proofErr w:type="gramStart"/>
      <w:r w:rsidRPr="00EF63FE">
        <w:rPr>
          <w:rFonts w:ascii="Times New Roman" w:eastAsia="Calibri" w:hAnsi="Times New Roman" w:cs="Times New Roman"/>
          <w:sz w:val="24"/>
          <w:szCs w:val="24"/>
          <w:lang w:eastAsia="en-US"/>
        </w:rPr>
        <w:t>жалобы</w:t>
      </w:r>
      <w:proofErr w:type="gramEnd"/>
      <w:r w:rsidRPr="00EF63FE">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6F7A" w:rsidRPr="00EF63FE" w:rsidRDefault="00E46F7A" w:rsidP="00E46F7A">
      <w:pPr>
        <w:spacing w:after="0" w:line="240" w:lineRule="auto"/>
        <w:ind w:firstLine="426"/>
        <w:jc w:val="both"/>
        <w:rPr>
          <w:rFonts w:ascii="Times New Roman" w:eastAsia="Calibri" w:hAnsi="Times New Roman" w:cs="Times New Roman"/>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E46F7A" w:rsidRPr="00EF63FE" w:rsidRDefault="00E46F7A" w:rsidP="00E46F7A">
      <w:pPr>
        <w:spacing w:after="0" w:line="240" w:lineRule="auto"/>
        <w:ind w:firstLine="426"/>
        <w:jc w:val="both"/>
        <w:rPr>
          <w:rFonts w:ascii="Times New Roman" w:eastAsia="Calibri" w:hAnsi="Times New Roman" w:cs="Times New Roman"/>
          <w:b/>
          <w:i/>
          <w:sz w:val="24"/>
          <w:szCs w:val="24"/>
          <w:lang w:eastAsia="en-US"/>
        </w:rPr>
      </w:pPr>
    </w:p>
    <w:p w:rsidR="00825727" w:rsidRPr="00EF63FE" w:rsidRDefault="00825727" w:rsidP="00171D1F">
      <w:pPr>
        <w:pStyle w:val="NoSpacing"/>
        <w:jc w:val="both"/>
        <w:rPr>
          <w:rFonts w:ascii="Times New Roman" w:hAnsi="Times New Roman" w:cs="Times New Roman"/>
          <w:b/>
          <w:bCs/>
          <w:sz w:val="24"/>
          <w:szCs w:val="24"/>
        </w:rPr>
      </w:pPr>
    </w:p>
    <w:p w:rsidR="00825727" w:rsidRPr="00EF63FE" w:rsidRDefault="00EF63FE" w:rsidP="00171D1F">
      <w:pPr>
        <w:pStyle w:val="NoSpacing"/>
        <w:jc w:val="both"/>
        <w:rPr>
          <w:rFonts w:ascii="Times New Roman" w:hAnsi="Times New Roman" w:cs="Times New Roman"/>
          <w:bCs/>
          <w:sz w:val="24"/>
          <w:szCs w:val="24"/>
        </w:rPr>
      </w:pPr>
      <w:r w:rsidRPr="00EF63FE">
        <w:rPr>
          <w:rFonts w:ascii="Times New Roman" w:hAnsi="Times New Roman" w:cs="Times New Roman"/>
          <w:bCs/>
          <w:sz w:val="24"/>
          <w:szCs w:val="24"/>
        </w:rPr>
        <w:t xml:space="preserve">Глава сельского  поселения «Лойма»                                                          </w:t>
      </w:r>
      <w:r w:rsidR="00842A37">
        <w:rPr>
          <w:rFonts w:ascii="Times New Roman" w:hAnsi="Times New Roman" w:cs="Times New Roman"/>
          <w:bCs/>
          <w:sz w:val="24"/>
          <w:szCs w:val="24"/>
        </w:rPr>
        <w:t xml:space="preserve">       </w:t>
      </w:r>
      <w:r w:rsidRPr="00EF63FE">
        <w:rPr>
          <w:rFonts w:ascii="Times New Roman" w:hAnsi="Times New Roman" w:cs="Times New Roman"/>
          <w:bCs/>
          <w:sz w:val="24"/>
          <w:szCs w:val="24"/>
        </w:rPr>
        <w:t>И.Г. Куликова</w:t>
      </w:r>
    </w:p>
    <w:sectPr w:rsidR="00825727" w:rsidRPr="00EF63FE" w:rsidSect="00AE551A">
      <w:pgSz w:w="11906" w:h="16838"/>
      <w:pgMar w:top="709"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13" w:rsidRDefault="00123513" w:rsidP="00051603">
      <w:pPr>
        <w:spacing w:after="0" w:line="240" w:lineRule="auto"/>
      </w:pPr>
      <w:r>
        <w:separator/>
      </w:r>
    </w:p>
  </w:endnote>
  <w:endnote w:type="continuationSeparator" w:id="0">
    <w:p w:rsidR="00123513" w:rsidRDefault="00123513" w:rsidP="0005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13" w:rsidRDefault="00123513" w:rsidP="00051603">
      <w:pPr>
        <w:spacing w:after="0" w:line="240" w:lineRule="auto"/>
      </w:pPr>
      <w:r>
        <w:separator/>
      </w:r>
    </w:p>
  </w:footnote>
  <w:footnote w:type="continuationSeparator" w:id="0">
    <w:p w:rsidR="00123513" w:rsidRDefault="00123513" w:rsidP="00051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660B21"/>
    <w:multiLevelType w:val="hybridMultilevel"/>
    <w:tmpl w:val="2DA0CF00"/>
    <w:lvl w:ilvl="0" w:tplc="DBC227B2">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1B2A415C"/>
    <w:multiLevelType w:val="hybridMultilevel"/>
    <w:tmpl w:val="C0448E64"/>
    <w:lvl w:ilvl="0" w:tplc="6EBA343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D428B1"/>
    <w:multiLevelType w:val="hybridMultilevel"/>
    <w:tmpl w:val="B54A5F9C"/>
    <w:lvl w:ilvl="0" w:tplc="B21C75F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FB90135"/>
    <w:multiLevelType w:val="hybridMultilevel"/>
    <w:tmpl w:val="EE5E31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49BE40EA"/>
    <w:multiLevelType w:val="hybridMultilevel"/>
    <w:tmpl w:val="0F7C732A"/>
    <w:lvl w:ilvl="0" w:tplc="B21C75F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7BA40EB9"/>
    <w:multiLevelType w:val="hybridMultilevel"/>
    <w:tmpl w:val="29A87920"/>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9"/>
  </w:num>
  <w:num w:numId="3">
    <w:abstractNumId w:val="1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6"/>
  </w:num>
  <w:num w:numId="9">
    <w:abstractNumId w:val="12"/>
  </w:num>
  <w:num w:numId="10">
    <w:abstractNumId w:val="8"/>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1F"/>
    <w:rsid w:val="000167B4"/>
    <w:rsid w:val="000278A4"/>
    <w:rsid w:val="00051603"/>
    <w:rsid w:val="00054EDD"/>
    <w:rsid w:val="00060214"/>
    <w:rsid w:val="00093F11"/>
    <w:rsid w:val="000971CC"/>
    <w:rsid w:val="000A2F70"/>
    <w:rsid w:val="000E1D34"/>
    <w:rsid w:val="000F260D"/>
    <w:rsid w:val="00105A5F"/>
    <w:rsid w:val="00123513"/>
    <w:rsid w:val="001519A1"/>
    <w:rsid w:val="00171D1F"/>
    <w:rsid w:val="001C0B3F"/>
    <w:rsid w:val="001D4F74"/>
    <w:rsid w:val="001E5E86"/>
    <w:rsid w:val="00203D63"/>
    <w:rsid w:val="00241BBD"/>
    <w:rsid w:val="00245F54"/>
    <w:rsid w:val="0024791C"/>
    <w:rsid w:val="00270336"/>
    <w:rsid w:val="002803F0"/>
    <w:rsid w:val="00295FD4"/>
    <w:rsid w:val="002A1CE6"/>
    <w:rsid w:val="002B297C"/>
    <w:rsid w:val="002C5191"/>
    <w:rsid w:val="003074FA"/>
    <w:rsid w:val="00314832"/>
    <w:rsid w:val="003328BF"/>
    <w:rsid w:val="00350752"/>
    <w:rsid w:val="003718C7"/>
    <w:rsid w:val="00380203"/>
    <w:rsid w:val="00380DD9"/>
    <w:rsid w:val="003919F7"/>
    <w:rsid w:val="00397E8C"/>
    <w:rsid w:val="003F1FE6"/>
    <w:rsid w:val="00402E8A"/>
    <w:rsid w:val="00416CDB"/>
    <w:rsid w:val="00426246"/>
    <w:rsid w:val="00434748"/>
    <w:rsid w:val="00434D0B"/>
    <w:rsid w:val="00457BEB"/>
    <w:rsid w:val="00484986"/>
    <w:rsid w:val="004C40F3"/>
    <w:rsid w:val="004C594D"/>
    <w:rsid w:val="004F36AA"/>
    <w:rsid w:val="004F77C9"/>
    <w:rsid w:val="00501D6D"/>
    <w:rsid w:val="005072EC"/>
    <w:rsid w:val="00513AF8"/>
    <w:rsid w:val="00514A7F"/>
    <w:rsid w:val="00523AB0"/>
    <w:rsid w:val="00525E85"/>
    <w:rsid w:val="005433C6"/>
    <w:rsid w:val="005575E8"/>
    <w:rsid w:val="00566024"/>
    <w:rsid w:val="005769D1"/>
    <w:rsid w:val="005F09C5"/>
    <w:rsid w:val="005F3DB0"/>
    <w:rsid w:val="005F6172"/>
    <w:rsid w:val="00600DA7"/>
    <w:rsid w:val="00612098"/>
    <w:rsid w:val="00615329"/>
    <w:rsid w:val="00680319"/>
    <w:rsid w:val="00681854"/>
    <w:rsid w:val="00691ED1"/>
    <w:rsid w:val="00694EA4"/>
    <w:rsid w:val="006A638A"/>
    <w:rsid w:val="006D0300"/>
    <w:rsid w:val="006D25A8"/>
    <w:rsid w:val="007007EE"/>
    <w:rsid w:val="00704EAF"/>
    <w:rsid w:val="00707095"/>
    <w:rsid w:val="0071297D"/>
    <w:rsid w:val="00721658"/>
    <w:rsid w:val="00727AD6"/>
    <w:rsid w:val="007415D9"/>
    <w:rsid w:val="00755F27"/>
    <w:rsid w:val="007D0CFB"/>
    <w:rsid w:val="007E394B"/>
    <w:rsid w:val="007E6946"/>
    <w:rsid w:val="007F65F5"/>
    <w:rsid w:val="00814199"/>
    <w:rsid w:val="00825727"/>
    <w:rsid w:val="00842A37"/>
    <w:rsid w:val="008C3DA0"/>
    <w:rsid w:val="008C4439"/>
    <w:rsid w:val="008F016D"/>
    <w:rsid w:val="00905F96"/>
    <w:rsid w:val="00913625"/>
    <w:rsid w:val="00914A07"/>
    <w:rsid w:val="00945A4A"/>
    <w:rsid w:val="00952F45"/>
    <w:rsid w:val="00996BED"/>
    <w:rsid w:val="009D711F"/>
    <w:rsid w:val="00AB54AA"/>
    <w:rsid w:val="00AD797A"/>
    <w:rsid w:val="00AE4D4E"/>
    <w:rsid w:val="00AE551A"/>
    <w:rsid w:val="00B3216D"/>
    <w:rsid w:val="00B43531"/>
    <w:rsid w:val="00B7446A"/>
    <w:rsid w:val="00B86AD4"/>
    <w:rsid w:val="00B92695"/>
    <w:rsid w:val="00B9491B"/>
    <w:rsid w:val="00BD3D77"/>
    <w:rsid w:val="00BE1B38"/>
    <w:rsid w:val="00BF7192"/>
    <w:rsid w:val="00C00B36"/>
    <w:rsid w:val="00C271EE"/>
    <w:rsid w:val="00C3560C"/>
    <w:rsid w:val="00C542E1"/>
    <w:rsid w:val="00CE6A3C"/>
    <w:rsid w:val="00CF2434"/>
    <w:rsid w:val="00CF7370"/>
    <w:rsid w:val="00D112F6"/>
    <w:rsid w:val="00D42A22"/>
    <w:rsid w:val="00D549E7"/>
    <w:rsid w:val="00D6066A"/>
    <w:rsid w:val="00D73C73"/>
    <w:rsid w:val="00D86226"/>
    <w:rsid w:val="00DA012B"/>
    <w:rsid w:val="00DC5412"/>
    <w:rsid w:val="00DE1CE7"/>
    <w:rsid w:val="00DE3FB2"/>
    <w:rsid w:val="00DE41BD"/>
    <w:rsid w:val="00DE5C67"/>
    <w:rsid w:val="00E2197B"/>
    <w:rsid w:val="00E3761C"/>
    <w:rsid w:val="00E46F7A"/>
    <w:rsid w:val="00E7660E"/>
    <w:rsid w:val="00EA7DB7"/>
    <w:rsid w:val="00EF4BCA"/>
    <w:rsid w:val="00EF63FE"/>
    <w:rsid w:val="00EF7A51"/>
    <w:rsid w:val="00F0670D"/>
    <w:rsid w:val="00F106F1"/>
    <w:rsid w:val="00F23306"/>
    <w:rsid w:val="00F32885"/>
    <w:rsid w:val="00F37912"/>
    <w:rsid w:val="00F6026D"/>
    <w:rsid w:val="00F63C49"/>
    <w:rsid w:val="00FB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03"/>
    <w:pPr>
      <w:spacing w:after="200" w:line="276" w:lineRule="auto"/>
    </w:pPr>
    <w:rPr>
      <w:rFonts w:cs="Calibri"/>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71D1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1D1F"/>
    <w:rPr>
      <w:rFonts w:ascii="Tahoma" w:hAnsi="Tahoma" w:cs="Tahoma"/>
      <w:sz w:val="16"/>
      <w:szCs w:val="16"/>
    </w:rPr>
  </w:style>
  <w:style w:type="paragraph" w:customStyle="1" w:styleId="NoSpacing">
    <w:name w:val="No Spacing"/>
    <w:uiPriority w:val="99"/>
    <w:qFormat/>
    <w:rsid w:val="00171D1F"/>
    <w:rPr>
      <w:rFonts w:cs="Calibri"/>
      <w:sz w:val="22"/>
      <w:szCs w:val="22"/>
    </w:rPr>
  </w:style>
  <w:style w:type="paragraph" w:customStyle="1" w:styleId="a5">
    <w:name w:val="Знак Знак Знак Знак Знак Знак Знак Знак Знак Знак"/>
    <w:basedOn w:val="a"/>
    <w:uiPriority w:val="99"/>
    <w:rsid w:val="00952F45"/>
    <w:pPr>
      <w:spacing w:before="100" w:beforeAutospacing="1" w:after="100" w:afterAutospacing="1" w:line="240" w:lineRule="auto"/>
    </w:pPr>
    <w:rPr>
      <w:rFonts w:ascii="Tahoma" w:hAnsi="Tahoma" w:cs="Tahoma"/>
      <w:sz w:val="20"/>
      <w:szCs w:val="20"/>
      <w:lang w:val="en-US" w:eastAsia="en-US"/>
    </w:rPr>
  </w:style>
  <w:style w:type="character" w:styleId="a6">
    <w:name w:val="Hyperlink"/>
    <w:uiPriority w:val="99"/>
    <w:rsid w:val="003074FA"/>
    <w:rPr>
      <w:color w:val="0000FF"/>
      <w:u w:val="single"/>
    </w:rPr>
  </w:style>
  <w:style w:type="paragraph" w:styleId="a7">
    <w:name w:val="Normal (Web)"/>
    <w:aliases w:val="Обычный (веб) Знак1,Обычный (веб) Знак Знак"/>
    <w:basedOn w:val="a"/>
    <w:link w:val="a8"/>
    <w:uiPriority w:val="99"/>
    <w:rsid w:val="003074FA"/>
    <w:pPr>
      <w:spacing w:before="100" w:beforeAutospacing="1" w:after="100" w:afterAutospacing="1" w:line="360" w:lineRule="auto"/>
      <w:jc w:val="both"/>
    </w:pPr>
    <w:rPr>
      <w:rFonts w:ascii="Times New Roman" w:eastAsia="SimSun" w:hAnsi="Times New Roman" w:cs="Times New Roman"/>
      <w:sz w:val="16"/>
      <w:szCs w:val="16"/>
      <w:lang w:val="x-none" w:eastAsia="x-none"/>
    </w:rPr>
  </w:style>
  <w:style w:type="character" w:customStyle="1" w:styleId="a8">
    <w:name w:val="Обычный (веб) Знак"/>
    <w:aliases w:val="Обычный (веб) Знак1 Знак,Обычный (веб) Знак Знак Знак"/>
    <w:link w:val="a7"/>
    <w:uiPriority w:val="99"/>
    <w:locked/>
    <w:rsid w:val="003074FA"/>
    <w:rPr>
      <w:rFonts w:ascii="Times New Roman" w:eastAsia="SimSun" w:hAnsi="Times New Roman" w:cs="Times New Roman"/>
      <w:sz w:val="16"/>
      <w:szCs w:val="16"/>
    </w:rPr>
  </w:style>
  <w:style w:type="paragraph" w:styleId="a9">
    <w:name w:val="header"/>
    <w:basedOn w:val="a"/>
    <w:link w:val="aa"/>
    <w:uiPriority w:val="99"/>
    <w:rsid w:val="003074FA"/>
    <w:pPr>
      <w:tabs>
        <w:tab w:val="center" w:pos="4677"/>
        <w:tab w:val="right" w:pos="9355"/>
      </w:tabs>
    </w:pPr>
  </w:style>
  <w:style w:type="character" w:customStyle="1" w:styleId="aa">
    <w:name w:val="Верхний колонтитул Знак"/>
    <w:link w:val="a9"/>
    <w:uiPriority w:val="99"/>
    <w:locked/>
    <w:rsid w:val="003074FA"/>
    <w:rPr>
      <w:rFonts w:ascii="Calibri" w:hAnsi="Calibri" w:cs="Calibri"/>
    </w:rPr>
  </w:style>
  <w:style w:type="paragraph" w:styleId="ab">
    <w:name w:val="footer"/>
    <w:basedOn w:val="a"/>
    <w:link w:val="ac"/>
    <w:uiPriority w:val="99"/>
    <w:rsid w:val="003074FA"/>
    <w:pPr>
      <w:tabs>
        <w:tab w:val="center" w:pos="4677"/>
        <w:tab w:val="right" w:pos="9355"/>
      </w:tabs>
    </w:pPr>
  </w:style>
  <w:style w:type="character" w:customStyle="1" w:styleId="ac">
    <w:name w:val="Нижний колонтитул Знак"/>
    <w:link w:val="ab"/>
    <w:uiPriority w:val="99"/>
    <w:locked/>
    <w:rsid w:val="003074FA"/>
    <w:rPr>
      <w:rFonts w:ascii="Calibri" w:hAnsi="Calibri" w:cs="Calibri"/>
    </w:rPr>
  </w:style>
  <w:style w:type="paragraph" w:customStyle="1" w:styleId="ad">
    <w:name w:val="Знак"/>
    <w:basedOn w:val="a"/>
    <w:uiPriority w:val="99"/>
    <w:rsid w:val="00F0670D"/>
    <w:pPr>
      <w:spacing w:before="100" w:beforeAutospacing="1" w:after="100" w:afterAutospacing="1" w:line="240" w:lineRule="auto"/>
    </w:pPr>
    <w:rPr>
      <w:rFonts w:ascii="Tahoma" w:hAnsi="Tahoma" w:cs="Tahoma"/>
      <w:sz w:val="20"/>
      <w:szCs w:val="20"/>
      <w:lang w:val="en-US" w:eastAsia="en-US"/>
    </w:rPr>
  </w:style>
  <w:style w:type="paragraph" w:customStyle="1" w:styleId="ConsPlusTitle">
    <w:name w:val="ConsPlusTitle"/>
    <w:uiPriority w:val="99"/>
    <w:rsid w:val="00F0670D"/>
    <w:pPr>
      <w:autoSpaceDE w:val="0"/>
      <w:autoSpaceDN w:val="0"/>
      <w:adjustRightInd w:val="0"/>
    </w:pPr>
    <w:rPr>
      <w:b/>
      <w:bCs/>
      <w:sz w:val="24"/>
      <w:szCs w:val="24"/>
    </w:rPr>
  </w:style>
  <w:style w:type="paragraph" w:customStyle="1" w:styleId="ConsPlusNormal">
    <w:name w:val="ConsPlusNormal"/>
    <w:link w:val="ConsPlusNormal0"/>
    <w:uiPriority w:val="99"/>
    <w:rsid w:val="00F0670D"/>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0670D"/>
    <w:rPr>
      <w:rFonts w:ascii="Arial" w:hAnsi="Arial"/>
      <w:sz w:val="22"/>
      <w:szCs w:val="22"/>
      <w:lang w:val="ru-RU" w:eastAsia="ru-RU" w:bidi="ar-SA"/>
    </w:rPr>
  </w:style>
  <w:style w:type="paragraph" w:customStyle="1" w:styleId="ListParagraph">
    <w:name w:val="List Paragraph"/>
    <w:basedOn w:val="a"/>
    <w:rsid w:val="00680319"/>
    <w:pPr>
      <w:ind w:left="720"/>
    </w:pPr>
    <w:rPr>
      <w:rFonts w:eastAsia="Calibri"/>
      <w:lang w:eastAsia="en-US"/>
    </w:rPr>
  </w:style>
  <w:style w:type="paragraph" w:customStyle="1" w:styleId="ae">
    <w:name w:val="А.Заголовок"/>
    <w:basedOn w:val="a"/>
    <w:rsid w:val="00680319"/>
    <w:pPr>
      <w:spacing w:before="240" w:after="240" w:line="240" w:lineRule="auto"/>
      <w:ind w:right="4678"/>
      <w:jc w:val="both"/>
    </w:pPr>
    <w:rPr>
      <w:rFonts w:ascii="Times New Roman" w:eastAsia="Calibri" w:hAnsi="Times New Roman" w:cs="Times New Roman"/>
      <w:sz w:val="28"/>
      <w:szCs w:val="28"/>
    </w:rPr>
  </w:style>
  <w:style w:type="character" w:styleId="af">
    <w:name w:val="footnote reference"/>
    <w:semiHidden/>
    <w:rsid w:val="00680319"/>
    <w:rPr>
      <w:rFonts w:cs="Times New Roman"/>
      <w:vertAlign w:val="superscript"/>
    </w:rPr>
  </w:style>
  <w:style w:type="paragraph" w:styleId="af0">
    <w:name w:val="footnote text"/>
    <w:basedOn w:val="a"/>
    <w:link w:val="af1"/>
    <w:semiHidden/>
    <w:rsid w:val="00680319"/>
    <w:pPr>
      <w:spacing w:after="0" w:line="240" w:lineRule="auto"/>
    </w:pPr>
    <w:rPr>
      <w:rFonts w:ascii="Times New Roman" w:hAnsi="Times New Roman" w:cs="Times New Roman"/>
      <w:sz w:val="20"/>
      <w:szCs w:val="20"/>
      <w:lang w:eastAsia="en-US"/>
    </w:rPr>
  </w:style>
  <w:style w:type="character" w:customStyle="1" w:styleId="af1">
    <w:name w:val="Текст сноски Знак"/>
    <w:link w:val="af0"/>
    <w:semiHidden/>
    <w:locked/>
    <w:rsid w:val="00680319"/>
    <w:rPr>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03"/>
    <w:pPr>
      <w:spacing w:after="200" w:line="276" w:lineRule="auto"/>
    </w:pPr>
    <w:rPr>
      <w:rFonts w:cs="Calibri"/>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71D1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1D1F"/>
    <w:rPr>
      <w:rFonts w:ascii="Tahoma" w:hAnsi="Tahoma" w:cs="Tahoma"/>
      <w:sz w:val="16"/>
      <w:szCs w:val="16"/>
    </w:rPr>
  </w:style>
  <w:style w:type="paragraph" w:customStyle="1" w:styleId="NoSpacing">
    <w:name w:val="No Spacing"/>
    <w:uiPriority w:val="99"/>
    <w:qFormat/>
    <w:rsid w:val="00171D1F"/>
    <w:rPr>
      <w:rFonts w:cs="Calibri"/>
      <w:sz w:val="22"/>
      <w:szCs w:val="22"/>
    </w:rPr>
  </w:style>
  <w:style w:type="paragraph" w:customStyle="1" w:styleId="a5">
    <w:name w:val="Знак Знак Знак Знак Знак Знак Знак Знак Знак Знак"/>
    <w:basedOn w:val="a"/>
    <w:uiPriority w:val="99"/>
    <w:rsid w:val="00952F45"/>
    <w:pPr>
      <w:spacing w:before="100" w:beforeAutospacing="1" w:after="100" w:afterAutospacing="1" w:line="240" w:lineRule="auto"/>
    </w:pPr>
    <w:rPr>
      <w:rFonts w:ascii="Tahoma" w:hAnsi="Tahoma" w:cs="Tahoma"/>
      <w:sz w:val="20"/>
      <w:szCs w:val="20"/>
      <w:lang w:val="en-US" w:eastAsia="en-US"/>
    </w:rPr>
  </w:style>
  <w:style w:type="character" w:styleId="a6">
    <w:name w:val="Hyperlink"/>
    <w:uiPriority w:val="99"/>
    <w:rsid w:val="003074FA"/>
    <w:rPr>
      <w:color w:val="0000FF"/>
      <w:u w:val="single"/>
    </w:rPr>
  </w:style>
  <w:style w:type="paragraph" w:styleId="a7">
    <w:name w:val="Normal (Web)"/>
    <w:aliases w:val="Обычный (веб) Знак1,Обычный (веб) Знак Знак"/>
    <w:basedOn w:val="a"/>
    <w:link w:val="a8"/>
    <w:uiPriority w:val="99"/>
    <w:rsid w:val="003074FA"/>
    <w:pPr>
      <w:spacing w:before="100" w:beforeAutospacing="1" w:after="100" w:afterAutospacing="1" w:line="360" w:lineRule="auto"/>
      <w:jc w:val="both"/>
    </w:pPr>
    <w:rPr>
      <w:rFonts w:ascii="Times New Roman" w:eastAsia="SimSun" w:hAnsi="Times New Roman" w:cs="Times New Roman"/>
      <w:sz w:val="16"/>
      <w:szCs w:val="16"/>
      <w:lang w:val="x-none" w:eastAsia="x-none"/>
    </w:rPr>
  </w:style>
  <w:style w:type="character" w:customStyle="1" w:styleId="a8">
    <w:name w:val="Обычный (веб) Знак"/>
    <w:aliases w:val="Обычный (веб) Знак1 Знак,Обычный (веб) Знак Знак Знак"/>
    <w:link w:val="a7"/>
    <w:uiPriority w:val="99"/>
    <w:locked/>
    <w:rsid w:val="003074FA"/>
    <w:rPr>
      <w:rFonts w:ascii="Times New Roman" w:eastAsia="SimSun" w:hAnsi="Times New Roman" w:cs="Times New Roman"/>
      <w:sz w:val="16"/>
      <w:szCs w:val="16"/>
    </w:rPr>
  </w:style>
  <w:style w:type="paragraph" w:styleId="a9">
    <w:name w:val="header"/>
    <w:basedOn w:val="a"/>
    <w:link w:val="aa"/>
    <w:uiPriority w:val="99"/>
    <w:rsid w:val="003074FA"/>
    <w:pPr>
      <w:tabs>
        <w:tab w:val="center" w:pos="4677"/>
        <w:tab w:val="right" w:pos="9355"/>
      </w:tabs>
    </w:pPr>
  </w:style>
  <w:style w:type="character" w:customStyle="1" w:styleId="aa">
    <w:name w:val="Верхний колонтитул Знак"/>
    <w:link w:val="a9"/>
    <w:uiPriority w:val="99"/>
    <w:locked/>
    <w:rsid w:val="003074FA"/>
    <w:rPr>
      <w:rFonts w:ascii="Calibri" w:hAnsi="Calibri" w:cs="Calibri"/>
    </w:rPr>
  </w:style>
  <w:style w:type="paragraph" w:styleId="ab">
    <w:name w:val="footer"/>
    <w:basedOn w:val="a"/>
    <w:link w:val="ac"/>
    <w:uiPriority w:val="99"/>
    <w:rsid w:val="003074FA"/>
    <w:pPr>
      <w:tabs>
        <w:tab w:val="center" w:pos="4677"/>
        <w:tab w:val="right" w:pos="9355"/>
      </w:tabs>
    </w:pPr>
  </w:style>
  <w:style w:type="character" w:customStyle="1" w:styleId="ac">
    <w:name w:val="Нижний колонтитул Знак"/>
    <w:link w:val="ab"/>
    <w:uiPriority w:val="99"/>
    <w:locked/>
    <w:rsid w:val="003074FA"/>
    <w:rPr>
      <w:rFonts w:ascii="Calibri" w:hAnsi="Calibri" w:cs="Calibri"/>
    </w:rPr>
  </w:style>
  <w:style w:type="paragraph" w:customStyle="1" w:styleId="ad">
    <w:name w:val="Знак"/>
    <w:basedOn w:val="a"/>
    <w:uiPriority w:val="99"/>
    <w:rsid w:val="00F0670D"/>
    <w:pPr>
      <w:spacing w:before="100" w:beforeAutospacing="1" w:after="100" w:afterAutospacing="1" w:line="240" w:lineRule="auto"/>
    </w:pPr>
    <w:rPr>
      <w:rFonts w:ascii="Tahoma" w:hAnsi="Tahoma" w:cs="Tahoma"/>
      <w:sz w:val="20"/>
      <w:szCs w:val="20"/>
      <w:lang w:val="en-US" w:eastAsia="en-US"/>
    </w:rPr>
  </w:style>
  <w:style w:type="paragraph" w:customStyle="1" w:styleId="ConsPlusTitle">
    <w:name w:val="ConsPlusTitle"/>
    <w:uiPriority w:val="99"/>
    <w:rsid w:val="00F0670D"/>
    <w:pPr>
      <w:autoSpaceDE w:val="0"/>
      <w:autoSpaceDN w:val="0"/>
      <w:adjustRightInd w:val="0"/>
    </w:pPr>
    <w:rPr>
      <w:b/>
      <w:bCs/>
      <w:sz w:val="24"/>
      <w:szCs w:val="24"/>
    </w:rPr>
  </w:style>
  <w:style w:type="paragraph" w:customStyle="1" w:styleId="ConsPlusNormal">
    <w:name w:val="ConsPlusNormal"/>
    <w:link w:val="ConsPlusNormal0"/>
    <w:uiPriority w:val="99"/>
    <w:rsid w:val="00F0670D"/>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0670D"/>
    <w:rPr>
      <w:rFonts w:ascii="Arial" w:hAnsi="Arial"/>
      <w:sz w:val="22"/>
      <w:szCs w:val="22"/>
      <w:lang w:val="ru-RU" w:eastAsia="ru-RU" w:bidi="ar-SA"/>
    </w:rPr>
  </w:style>
  <w:style w:type="paragraph" w:customStyle="1" w:styleId="ListParagraph">
    <w:name w:val="List Paragraph"/>
    <w:basedOn w:val="a"/>
    <w:rsid w:val="00680319"/>
    <w:pPr>
      <w:ind w:left="720"/>
    </w:pPr>
    <w:rPr>
      <w:rFonts w:eastAsia="Calibri"/>
      <w:lang w:eastAsia="en-US"/>
    </w:rPr>
  </w:style>
  <w:style w:type="paragraph" w:customStyle="1" w:styleId="ae">
    <w:name w:val="А.Заголовок"/>
    <w:basedOn w:val="a"/>
    <w:rsid w:val="00680319"/>
    <w:pPr>
      <w:spacing w:before="240" w:after="240" w:line="240" w:lineRule="auto"/>
      <w:ind w:right="4678"/>
      <w:jc w:val="both"/>
    </w:pPr>
    <w:rPr>
      <w:rFonts w:ascii="Times New Roman" w:eastAsia="Calibri" w:hAnsi="Times New Roman" w:cs="Times New Roman"/>
      <w:sz w:val="28"/>
      <w:szCs w:val="28"/>
    </w:rPr>
  </w:style>
  <w:style w:type="character" w:styleId="af">
    <w:name w:val="footnote reference"/>
    <w:semiHidden/>
    <w:rsid w:val="00680319"/>
    <w:rPr>
      <w:rFonts w:cs="Times New Roman"/>
      <w:vertAlign w:val="superscript"/>
    </w:rPr>
  </w:style>
  <w:style w:type="paragraph" w:styleId="af0">
    <w:name w:val="footnote text"/>
    <w:basedOn w:val="a"/>
    <w:link w:val="af1"/>
    <w:semiHidden/>
    <w:rsid w:val="00680319"/>
    <w:pPr>
      <w:spacing w:after="0" w:line="240" w:lineRule="auto"/>
    </w:pPr>
    <w:rPr>
      <w:rFonts w:ascii="Times New Roman" w:hAnsi="Times New Roman" w:cs="Times New Roman"/>
      <w:sz w:val="20"/>
      <w:szCs w:val="20"/>
      <w:lang w:eastAsia="en-US"/>
    </w:rPr>
  </w:style>
  <w:style w:type="character" w:customStyle="1" w:styleId="af1">
    <w:name w:val="Текст сноски Знак"/>
    <w:link w:val="af0"/>
    <w:semiHidden/>
    <w:locked/>
    <w:rsid w:val="00680319"/>
    <w:rPr>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mativ.kontur.ru/document?moduleId=1&amp;documentId=367952"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«АБЪЯЧОЙ» СИКТ</vt:lpstr>
    </vt:vector>
  </TitlesOfParts>
  <Company>SPecialiST RePack</Company>
  <LinksUpToDate>false</LinksUpToDate>
  <CharactersWithSpaces>11802</CharactersWithSpaces>
  <SharedDoc>false</SharedDoc>
  <HLinks>
    <vt:vector size="6" baseType="variant">
      <vt:variant>
        <vt:i4>4653136</vt:i4>
      </vt:variant>
      <vt:variant>
        <vt:i4>3</vt:i4>
      </vt:variant>
      <vt:variant>
        <vt:i4>0</vt:i4>
      </vt:variant>
      <vt:variant>
        <vt:i4>5</vt:i4>
      </vt:variant>
      <vt:variant>
        <vt:lpwstr>https://normativ.kontur.ru/document?moduleId=1&amp;documentId=367952</vt:lpwstr>
      </vt:variant>
      <vt:variant>
        <vt:lpwstr>l706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«АБЪЯЧОЙ» СИКТ</dc:title>
  <dc:creator>1</dc:creator>
  <cp:lastModifiedBy>106-2</cp:lastModifiedBy>
  <cp:revision>2</cp:revision>
  <cp:lastPrinted>2021-03-04T12:31:00Z</cp:lastPrinted>
  <dcterms:created xsi:type="dcterms:W3CDTF">2021-03-10T09:27:00Z</dcterms:created>
  <dcterms:modified xsi:type="dcterms:W3CDTF">2021-03-10T09:27:00Z</dcterms:modified>
</cp:coreProperties>
</file>