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A0" w:firstRow="1" w:lastRow="0" w:firstColumn="1" w:lastColumn="0" w:noHBand="0" w:noVBand="0"/>
      </w:tblPr>
      <w:tblGrid>
        <w:gridCol w:w="3781"/>
        <w:gridCol w:w="2110"/>
        <w:gridCol w:w="3781"/>
      </w:tblGrid>
      <w:tr w:rsidR="00D62BF0" w:rsidRPr="00D62BF0" w:rsidTr="009562EC">
        <w:trPr>
          <w:trHeight w:val="1528"/>
        </w:trPr>
        <w:tc>
          <w:tcPr>
            <w:tcW w:w="3781" w:type="dxa"/>
          </w:tcPr>
          <w:p w:rsidR="00D62BF0" w:rsidRPr="00D62BF0" w:rsidRDefault="00D62BF0" w:rsidP="00D62BF0">
            <w:pPr>
              <w:spacing w:before="240" w:after="60" w:line="240" w:lineRule="auto"/>
              <w:jc w:val="center"/>
              <w:outlineLvl w:val="0"/>
              <w:rPr>
                <w:rFonts w:ascii="Cambria" w:eastAsia="Times New Roman" w:hAnsi="Cambria" w:cs="Times New Roman"/>
                <w:b/>
                <w:bCs/>
                <w:kern w:val="28"/>
                <w:sz w:val="32"/>
                <w:szCs w:val="32"/>
                <w:lang w:eastAsia="ru-RU"/>
              </w:rPr>
            </w:pPr>
          </w:p>
          <w:p w:rsidR="00D62BF0" w:rsidRPr="00D62BF0" w:rsidRDefault="00D62BF0" w:rsidP="00D62BF0">
            <w:pPr>
              <w:spacing w:after="0" w:line="240" w:lineRule="auto"/>
              <w:jc w:val="center"/>
              <w:rPr>
                <w:rFonts w:ascii="Times New Roman" w:eastAsia="Calibri" w:hAnsi="Times New Roman" w:cs="Times New Roman"/>
                <w:sz w:val="20"/>
                <w:szCs w:val="20"/>
                <w:lang w:eastAsia="ru-RU"/>
              </w:rPr>
            </w:pPr>
            <w:r w:rsidRPr="00D62BF0">
              <w:rPr>
                <w:rFonts w:ascii="Times New Roman" w:eastAsia="Calibri" w:hAnsi="Times New Roman" w:cs="Times New Roman"/>
                <w:sz w:val="20"/>
                <w:szCs w:val="20"/>
                <w:lang w:eastAsia="ru-RU"/>
              </w:rPr>
              <w:t>КОМИ РЕСПУБЛИКАСА «ЛУЗДОР»</w:t>
            </w:r>
          </w:p>
          <w:p w:rsidR="00D62BF0" w:rsidRPr="00D62BF0" w:rsidRDefault="00D62BF0" w:rsidP="00D62BF0">
            <w:pPr>
              <w:spacing w:after="0" w:line="240" w:lineRule="auto"/>
              <w:jc w:val="center"/>
              <w:rPr>
                <w:rFonts w:ascii="Times New Roman" w:eastAsia="Calibri" w:hAnsi="Times New Roman" w:cs="Times New Roman"/>
                <w:sz w:val="20"/>
                <w:szCs w:val="20"/>
                <w:lang w:eastAsia="ru-RU"/>
              </w:rPr>
            </w:pPr>
            <w:r w:rsidRPr="00D62BF0">
              <w:rPr>
                <w:rFonts w:ascii="Times New Roman" w:eastAsia="Calibri" w:hAnsi="Times New Roman" w:cs="Times New Roman"/>
                <w:sz w:val="20"/>
                <w:szCs w:val="20"/>
                <w:lang w:eastAsia="ru-RU"/>
              </w:rPr>
              <w:t>МУНИЦИПАЛЬНÖЙ РАЙÖНЛÖН</w:t>
            </w:r>
          </w:p>
          <w:p w:rsidR="00D62BF0" w:rsidRPr="00D62BF0" w:rsidRDefault="00D62BF0" w:rsidP="00D62BF0">
            <w:pPr>
              <w:spacing w:after="0" w:line="240" w:lineRule="auto"/>
              <w:jc w:val="center"/>
              <w:rPr>
                <w:rFonts w:ascii="Times New Roman" w:eastAsia="Calibri" w:hAnsi="Times New Roman" w:cs="Times New Roman"/>
                <w:sz w:val="20"/>
                <w:szCs w:val="20"/>
                <w:lang w:eastAsia="ru-RU"/>
              </w:rPr>
            </w:pPr>
            <w:r w:rsidRPr="00D62BF0">
              <w:rPr>
                <w:rFonts w:ascii="Times New Roman" w:eastAsia="Calibri" w:hAnsi="Times New Roman" w:cs="Times New Roman"/>
                <w:sz w:val="20"/>
                <w:szCs w:val="20"/>
                <w:lang w:eastAsia="ru-RU"/>
              </w:rPr>
              <w:t>«ЛОЙМА» СИКТ ОВМОДЧОМИНСА</w:t>
            </w:r>
          </w:p>
          <w:p w:rsidR="00D62BF0" w:rsidRPr="00D62BF0" w:rsidRDefault="00D62BF0" w:rsidP="00D62BF0">
            <w:pPr>
              <w:spacing w:after="0" w:line="240" w:lineRule="auto"/>
              <w:jc w:val="center"/>
              <w:rPr>
                <w:rFonts w:ascii="Times New Roman" w:eastAsia="Calibri" w:hAnsi="Times New Roman" w:cs="Times New Roman"/>
                <w:sz w:val="20"/>
                <w:szCs w:val="20"/>
                <w:lang w:eastAsia="ru-RU"/>
              </w:rPr>
            </w:pPr>
            <w:r w:rsidRPr="00D62BF0">
              <w:rPr>
                <w:rFonts w:ascii="Times New Roman" w:eastAsia="Calibri" w:hAnsi="Times New Roman" w:cs="Times New Roman"/>
                <w:sz w:val="20"/>
                <w:szCs w:val="20"/>
                <w:lang w:eastAsia="ru-RU"/>
              </w:rPr>
              <w:t xml:space="preserve">АДМИНИСТРАЦИЯ </w:t>
            </w:r>
          </w:p>
          <w:p w:rsidR="00D62BF0" w:rsidRPr="00D62BF0" w:rsidRDefault="00D62BF0" w:rsidP="00D62BF0">
            <w:pPr>
              <w:spacing w:after="0" w:line="240" w:lineRule="auto"/>
              <w:jc w:val="center"/>
              <w:rPr>
                <w:rFonts w:ascii="Times New Roman" w:eastAsia="Calibri" w:hAnsi="Times New Roman" w:cs="Times New Roman"/>
                <w:b/>
                <w:caps/>
                <w:sz w:val="18"/>
                <w:szCs w:val="20"/>
                <w:lang w:eastAsia="ru-RU"/>
              </w:rPr>
            </w:pPr>
            <w:r w:rsidRPr="00D62BF0">
              <w:rPr>
                <w:rFonts w:ascii="Times New Roman" w:eastAsia="Calibri" w:hAnsi="Times New Roman" w:cs="Times New Roman"/>
                <w:b/>
                <w:caps/>
                <w:sz w:val="18"/>
                <w:szCs w:val="20"/>
                <w:lang w:eastAsia="ru-RU"/>
              </w:rPr>
              <w:t xml:space="preserve"> </w:t>
            </w:r>
          </w:p>
          <w:p w:rsidR="00D62BF0" w:rsidRPr="00D62BF0" w:rsidRDefault="00D62BF0" w:rsidP="00D62BF0">
            <w:pPr>
              <w:spacing w:after="0" w:line="240" w:lineRule="auto"/>
              <w:jc w:val="center"/>
              <w:rPr>
                <w:rFonts w:ascii="Times New Roman" w:eastAsia="Calibri" w:hAnsi="Times New Roman" w:cs="Times New Roman"/>
                <w:b/>
                <w:caps/>
                <w:sz w:val="18"/>
                <w:szCs w:val="20"/>
                <w:lang w:eastAsia="ru-RU"/>
              </w:rPr>
            </w:pPr>
          </w:p>
        </w:tc>
        <w:tc>
          <w:tcPr>
            <w:tcW w:w="2110" w:type="dxa"/>
          </w:tcPr>
          <w:p w:rsidR="004A25D6" w:rsidRPr="004A25D6" w:rsidRDefault="004A25D6" w:rsidP="004A25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695325" cy="876300"/>
                  <wp:effectExtent l="0" t="0" r="9525" b="0"/>
                  <wp:docPr id="3" name="Рисунок 3" descr="Герб 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цв"/>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876300"/>
                          </a:xfrm>
                          <a:prstGeom prst="rect">
                            <a:avLst/>
                          </a:prstGeom>
                          <a:noFill/>
                          <a:ln>
                            <a:noFill/>
                          </a:ln>
                        </pic:spPr>
                      </pic:pic>
                    </a:graphicData>
                  </a:graphic>
                </wp:inline>
              </w:drawing>
            </w:r>
          </w:p>
          <w:p w:rsidR="00D62BF0" w:rsidRPr="00D62BF0" w:rsidRDefault="00D62BF0" w:rsidP="00D62BF0">
            <w:pPr>
              <w:spacing w:after="0" w:line="240" w:lineRule="auto"/>
              <w:jc w:val="center"/>
              <w:rPr>
                <w:rFonts w:ascii="Times New Roman" w:eastAsia="Calibri" w:hAnsi="Times New Roman" w:cs="Times New Roman"/>
                <w:sz w:val="18"/>
                <w:szCs w:val="20"/>
                <w:lang w:eastAsia="ru-RU"/>
              </w:rPr>
            </w:pPr>
          </w:p>
        </w:tc>
        <w:tc>
          <w:tcPr>
            <w:tcW w:w="3781" w:type="dxa"/>
          </w:tcPr>
          <w:p w:rsidR="00D62BF0" w:rsidRPr="00D62BF0" w:rsidRDefault="00D62BF0" w:rsidP="00D62BF0">
            <w:pPr>
              <w:spacing w:after="0" w:line="240" w:lineRule="auto"/>
              <w:jc w:val="center"/>
              <w:rPr>
                <w:rFonts w:ascii="Times New Roman" w:eastAsia="Calibri" w:hAnsi="Times New Roman" w:cs="Times New Roman"/>
                <w:b/>
                <w:caps/>
                <w:sz w:val="18"/>
                <w:szCs w:val="20"/>
                <w:lang w:eastAsia="ru-RU"/>
              </w:rPr>
            </w:pPr>
          </w:p>
          <w:p w:rsidR="00D62BF0" w:rsidRPr="00D62BF0" w:rsidRDefault="00D62BF0" w:rsidP="00D62BF0">
            <w:pPr>
              <w:spacing w:after="0" w:line="240" w:lineRule="auto"/>
              <w:jc w:val="center"/>
              <w:rPr>
                <w:rFonts w:ascii="Times New Roman" w:eastAsia="Calibri" w:hAnsi="Times New Roman" w:cs="Times New Roman"/>
                <w:sz w:val="20"/>
                <w:szCs w:val="20"/>
                <w:lang w:eastAsia="ru-RU"/>
              </w:rPr>
            </w:pPr>
          </w:p>
          <w:p w:rsidR="00D62BF0" w:rsidRPr="00D62BF0" w:rsidRDefault="00D62BF0" w:rsidP="00D62BF0">
            <w:pPr>
              <w:spacing w:after="0" w:line="240" w:lineRule="auto"/>
              <w:jc w:val="center"/>
              <w:rPr>
                <w:rFonts w:ascii="Times New Roman" w:eastAsia="Calibri" w:hAnsi="Times New Roman" w:cs="Times New Roman"/>
                <w:sz w:val="20"/>
                <w:szCs w:val="20"/>
                <w:lang w:eastAsia="ru-RU"/>
              </w:rPr>
            </w:pPr>
          </w:p>
          <w:p w:rsidR="00D62BF0" w:rsidRPr="00D62BF0" w:rsidRDefault="00D62BF0" w:rsidP="00D62BF0">
            <w:pPr>
              <w:spacing w:after="0" w:line="240" w:lineRule="auto"/>
              <w:jc w:val="center"/>
              <w:rPr>
                <w:rFonts w:ascii="Times New Roman" w:eastAsia="Calibri" w:hAnsi="Times New Roman" w:cs="Times New Roman"/>
                <w:sz w:val="20"/>
                <w:szCs w:val="20"/>
                <w:lang w:eastAsia="ru-RU"/>
              </w:rPr>
            </w:pPr>
            <w:r w:rsidRPr="00D62BF0">
              <w:rPr>
                <w:rFonts w:ascii="Times New Roman" w:eastAsia="Calibri" w:hAnsi="Times New Roman" w:cs="Times New Roman"/>
                <w:sz w:val="20"/>
                <w:szCs w:val="20"/>
                <w:lang w:eastAsia="ru-RU"/>
              </w:rPr>
              <w:t>АДМИНИСТРАЦИЯ</w:t>
            </w:r>
          </w:p>
          <w:p w:rsidR="00D62BF0" w:rsidRPr="00D62BF0" w:rsidRDefault="00D62BF0" w:rsidP="00D62BF0">
            <w:pPr>
              <w:spacing w:after="0" w:line="240" w:lineRule="auto"/>
              <w:jc w:val="center"/>
              <w:rPr>
                <w:rFonts w:ascii="Times New Roman" w:eastAsia="Calibri" w:hAnsi="Times New Roman" w:cs="Times New Roman"/>
                <w:sz w:val="20"/>
                <w:szCs w:val="20"/>
                <w:lang w:eastAsia="ru-RU"/>
              </w:rPr>
            </w:pPr>
            <w:r w:rsidRPr="00D62BF0">
              <w:rPr>
                <w:rFonts w:ascii="Times New Roman" w:eastAsia="Calibri" w:hAnsi="Times New Roman" w:cs="Times New Roman"/>
                <w:sz w:val="20"/>
                <w:szCs w:val="20"/>
                <w:lang w:eastAsia="ru-RU"/>
              </w:rPr>
              <w:t>СЕЛЬСКОГО ПОСЕЛЕНИЯ “ЛОЙМА”</w:t>
            </w:r>
          </w:p>
          <w:p w:rsidR="00D62BF0" w:rsidRPr="00D62BF0" w:rsidRDefault="00D62BF0" w:rsidP="00D62BF0">
            <w:pPr>
              <w:spacing w:after="0" w:line="240" w:lineRule="auto"/>
              <w:jc w:val="center"/>
              <w:rPr>
                <w:rFonts w:ascii="Times New Roman" w:eastAsia="Calibri" w:hAnsi="Times New Roman" w:cs="Times New Roman"/>
                <w:sz w:val="24"/>
                <w:szCs w:val="20"/>
                <w:lang w:eastAsia="ru-RU"/>
              </w:rPr>
            </w:pPr>
            <w:r w:rsidRPr="00D62BF0">
              <w:rPr>
                <w:rFonts w:ascii="Times New Roman" w:eastAsia="Calibri" w:hAnsi="Times New Roman" w:cs="Times New Roman"/>
                <w:sz w:val="20"/>
                <w:szCs w:val="20"/>
                <w:lang w:eastAsia="ru-RU"/>
              </w:rPr>
              <w:t>МУНИЦИПАЛЬНОГО РАЙОНА  «ПРИЛУЗСКИЙ» РЕСПУБЛИКИ КОМИ</w:t>
            </w:r>
          </w:p>
          <w:p w:rsidR="00D62BF0" w:rsidRPr="00D62BF0" w:rsidRDefault="00D62BF0" w:rsidP="00D62BF0">
            <w:pPr>
              <w:spacing w:after="0" w:line="240" w:lineRule="auto"/>
              <w:jc w:val="center"/>
              <w:rPr>
                <w:rFonts w:ascii="Times New Roman" w:eastAsia="Calibri" w:hAnsi="Times New Roman" w:cs="Times New Roman"/>
                <w:b/>
                <w:caps/>
                <w:sz w:val="18"/>
                <w:szCs w:val="20"/>
                <w:lang w:eastAsia="ru-RU"/>
              </w:rPr>
            </w:pPr>
            <w:r w:rsidRPr="00D62BF0">
              <w:rPr>
                <w:rFonts w:ascii="Times New Roman" w:eastAsia="Calibri" w:hAnsi="Times New Roman" w:cs="Times New Roman"/>
                <w:b/>
                <w:caps/>
                <w:sz w:val="18"/>
                <w:szCs w:val="20"/>
                <w:lang w:eastAsia="ru-RU"/>
              </w:rPr>
              <w:t xml:space="preserve"> </w:t>
            </w:r>
          </w:p>
          <w:p w:rsidR="00D62BF0" w:rsidRPr="00D62BF0" w:rsidRDefault="00D62BF0" w:rsidP="00D62BF0">
            <w:pPr>
              <w:spacing w:after="0" w:line="240" w:lineRule="auto"/>
              <w:jc w:val="center"/>
              <w:rPr>
                <w:rFonts w:ascii="Times New Roman" w:eastAsia="Calibri" w:hAnsi="Times New Roman" w:cs="Times New Roman"/>
                <w:b/>
                <w:sz w:val="18"/>
                <w:szCs w:val="20"/>
                <w:lang w:eastAsia="ru-RU"/>
              </w:rPr>
            </w:pPr>
          </w:p>
        </w:tc>
      </w:tr>
    </w:tbl>
    <w:p w:rsidR="00D62BF0" w:rsidRPr="00D62BF0" w:rsidRDefault="00D62BF0" w:rsidP="00D62BF0">
      <w:pPr>
        <w:tabs>
          <w:tab w:val="center" w:pos="4768"/>
          <w:tab w:val="left" w:pos="7965"/>
        </w:tabs>
        <w:spacing w:before="240" w:after="0" w:line="240" w:lineRule="auto"/>
        <w:jc w:val="center"/>
        <w:rPr>
          <w:rFonts w:ascii="Times New Roman" w:eastAsia="Times New Roman" w:hAnsi="Times New Roman" w:cs="Times New Roman"/>
          <w:b/>
          <w:i/>
          <w:caps/>
          <w:spacing w:val="20"/>
          <w:sz w:val="24"/>
          <w:szCs w:val="20"/>
          <w:lang w:eastAsia="ru-RU"/>
        </w:rPr>
      </w:pPr>
      <w:r w:rsidRPr="00D62BF0">
        <w:rPr>
          <w:rFonts w:ascii="Times New Roman" w:eastAsia="Times New Roman" w:hAnsi="Times New Roman" w:cs="Times New Roman"/>
          <w:b/>
          <w:caps/>
          <w:spacing w:val="20"/>
          <w:sz w:val="24"/>
          <w:szCs w:val="20"/>
          <w:lang w:eastAsia="ru-RU"/>
        </w:rPr>
        <w:t>Постановление</w:t>
      </w:r>
    </w:p>
    <w:p w:rsidR="00D62BF0" w:rsidRPr="00D62BF0" w:rsidRDefault="00D62BF0" w:rsidP="00D62BF0">
      <w:pPr>
        <w:spacing w:before="60" w:after="0" w:line="240" w:lineRule="auto"/>
        <w:jc w:val="center"/>
        <w:rPr>
          <w:rFonts w:ascii="Times New Roman" w:eastAsia="Times New Roman" w:hAnsi="Times New Roman" w:cs="Times New Roman"/>
          <w:b/>
          <w:caps/>
          <w:spacing w:val="20"/>
          <w:sz w:val="24"/>
          <w:szCs w:val="20"/>
          <w:lang w:eastAsia="ru-RU"/>
        </w:rPr>
      </w:pPr>
      <w:proofErr w:type="gramStart"/>
      <w:r w:rsidRPr="00D62BF0">
        <w:rPr>
          <w:rFonts w:ascii="Times New Roman" w:eastAsia="Times New Roman" w:hAnsi="Times New Roman" w:cs="Times New Roman"/>
          <w:b/>
          <w:caps/>
          <w:spacing w:val="20"/>
          <w:sz w:val="24"/>
          <w:szCs w:val="20"/>
          <w:lang w:eastAsia="ru-RU"/>
        </w:rPr>
        <w:t>ШУ</w:t>
      </w:r>
      <w:r w:rsidR="005F2ECB">
        <w:rPr>
          <w:b/>
          <w:caps/>
          <w:sz w:val="24"/>
        </w:rPr>
        <w:sym w:font="Times New Roman" w:char="00D6"/>
      </w:r>
      <w:r w:rsidRPr="00D62BF0">
        <w:rPr>
          <w:rFonts w:ascii="Times New Roman" w:eastAsia="Times New Roman" w:hAnsi="Times New Roman" w:cs="Times New Roman"/>
          <w:b/>
          <w:caps/>
          <w:spacing w:val="20"/>
          <w:sz w:val="24"/>
          <w:szCs w:val="20"/>
          <w:lang w:eastAsia="ru-RU"/>
        </w:rPr>
        <w:t>М</w:t>
      </w:r>
      <w:proofErr w:type="gramEnd"/>
    </w:p>
    <w:tbl>
      <w:tblPr>
        <w:tblW w:w="9600" w:type="dxa"/>
        <w:tblLayout w:type="fixed"/>
        <w:tblCellMar>
          <w:left w:w="28" w:type="dxa"/>
          <w:right w:w="28" w:type="dxa"/>
        </w:tblCellMar>
        <w:tblLook w:val="04A0" w:firstRow="1" w:lastRow="0" w:firstColumn="1" w:lastColumn="0" w:noHBand="0" w:noVBand="1"/>
      </w:tblPr>
      <w:tblGrid>
        <w:gridCol w:w="390"/>
        <w:gridCol w:w="559"/>
        <w:gridCol w:w="1675"/>
        <w:gridCol w:w="559"/>
        <w:gridCol w:w="279"/>
        <w:gridCol w:w="279"/>
        <w:gridCol w:w="4464"/>
        <w:gridCol w:w="279"/>
        <w:gridCol w:w="1116"/>
      </w:tblGrid>
      <w:tr w:rsidR="00D62BF0" w:rsidRPr="00D62BF0" w:rsidTr="002672BD">
        <w:trPr>
          <w:trHeight w:val="163"/>
        </w:trPr>
        <w:tc>
          <w:tcPr>
            <w:tcW w:w="390" w:type="dxa"/>
            <w:hideMark/>
          </w:tcPr>
          <w:p w:rsidR="00D62BF0" w:rsidRPr="00D62BF0" w:rsidRDefault="00D62BF0" w:rsidP="00D62BF0">
            <w:pPr>
              <w:spacing w:before="240" w:after="0" w:line="240" w:lineRule="auto"/>
              <w:jc w:val="center"/>
              <w:rPr>
                <w:rFonts w:ascii="Times New Roman" w:eastAsia="Times New Roman" w:hAnsi="Times New Roman" w:cs="Times New Roman"/>
                <w:spacing w:val="20"/>
                <w:sz w:val="20"/>
                <w:szCs w:val="20"/>
                <w:lang w:eastAsia="ru-RU"/>
              </w:rPr>
            </w:pPr>
            <w:r w:rsidRPr="00D62BF0">
              <w:rPr>
                <w:rFonts w:ascii="Times New Roman" w:eastAsia="Times New Roman" w:hAnsi="Times New Roman" w:cs="Times New Roman"/>
                <w:spacing w:val="20"/>
                <w:sz w:val="20"/>
                <w:szCs w:val="20"/>
                <w:lang w:eastAsia="ru-RU"/>
              </w:rPr>
              <w:t>от</w:t>
            </w:r>
          </w:p>
        </w:tc>
        <w:tc>
          <w:tcPr>
            <w:tcW w:w="559" w:type="dxa"/>
            <w:hideMark/>
          </w:tcPr>
          <w:p w:rsidR="00D62BF0" w:rsidRPr="00D62BF0" w:rsidRDefault="00D62BF0" w:rsidP="00D62BF0">
            <w:pPr>
              <w:spacing w:before="240" w:after="0" w:line="240" w:lineRule="auto"/>
              <w:rPr>
                <w:rFonts w:ascii="Times New Roman" w:eastAsia="Times New Roman" w:hAnsi="Times New Roman" w:cs="Times New Roman"/>
                <w:spacing w:val="20"/>
                <w:sz w:val="20"/>
                <w:szCs w:val="20"/>
                <w:lang w:eastAsia="ru-RU"/>
              </w:rPr>
            </w:pPr>
          </w:p>
        </w:tc>
        <w:tc>
          <w:tcPr>
            <w:tcW w:w="1675" w:type="dxa"/>
            <w:hideMark/>
          </w:tcPr>
          <w:p w:rsidR="00D62BF0" w:rsidRPr="00D62BF0" w:rsidRDefault="00D62BF0" w:rsidP="00D62BF0">
            <w:pPr>
              <w:spacing w:before="240" w:after="0" w:line="240" w:lineRule="auto"/>
              <w:jc w:val="center"/>
              <w:rPr>
                <w:rFonts w:ascii="Times New Roman" w:eastAsia="Times New Roman" w:hAnsi="Times New Roman" w:cs="Times New Roman"/>
                <w:spacing w:val="20"/>
                <w:sz w:val="24"/>
                <w:szCs w:val="20"/>
                <w:lang w:eastAsia="ru-RU"/>
              </w:rPr>
            </w:pPr>
          </w:p>
        </w:tc>
        <w:tc>
          <w:tcPr>
            <w:tcW w:w="559" w:type="dxa"/>
            <w:hideMark/>
          </w:tcPr>
          <w:p w:rsidR="00D62BF0" w:rsidRPr="00D62BF0" w:rsidRDefault="00D62BF0" w:rsidP="00D62BF0">
            <w:pPr>
              <w:spacing w:before="240" w:after="0" w:line="240" w:lineRule="auto"/>
              <w:jc w:val="right"/>
              <w:rPr>
                <w:rFonts w:ascii="Times New Roman" w:eastAsia="Times New Roman" w:hAnsi="Times New Roman" w:cs="Times New Roman"/>
                <w:spacing w:val="20"/>
                <w:sz w:val="20"/>
                <w:szCs w:val="20"/>
                <w:lang w:eastAsia="ru-RU"/>
              </w:rPr>
            </w:pPr>
            <w:r w:rsidRPr="00D62BF0">
              <w:rPr>
                <w:rFonts w:ascii="Times New Roman" w:eastAsia="Times New Roman" w:hAnsi="Times New Roman" w:cs="Times New Roman"/>
                <w:spacing w:val="20"/>
                <w:sz w:val="20"/>
                <w:szCs w:val="20"/>
                <w:lang w:eastAsia="ru-RU"/>
              </w:rPr>
              <w:t>20</w:t>
            </w:r>
            <w:r w:rsidR="002672BD">
              <w:rPr>
                <w:rFonts w:ascii="Times New Roman" w:eastAsia="Times New Roman" w:hAnsi="Times New Roman" w:cs="Times New Roman"/>
                <w:spacing w:val="20"/>
                <w:sz w:val="20"/>
                <w:szCs w:val="20"/>
                <w:lang w:eastAsia="ru-RU"/>
              </w:rPr>
              <w:t>24</w:t>
            </w:r>
          </w:p>
        </w:tc>
        <w:tc>
          <w:tcPr>
            <w:tcW w:w="279" w:type="dxa"/>
            <w:hideMark/>
          </w:tcPr>
          <w:p w:rsidR="00D62BF0" w:rsidRPr="00D62BF0" w:rsidRDefault="00D62BF0" w:rsidP="00D62BF0">
            <w:pPr>
              <w:spacing w:before="240" w:after="0" w:line="240" w:lineRule="auto"/>
              <w:rPr>
                <w:rFonts w:ascii="Times New Roman" w:eastAsia="Times New Roman" w:hAnsi="Times New Roman" w:cs="Times New Roman"/>
                <w:spacing w:val="20"/>
                <w:sz w:val="20"/>
                <w:szCs w:val="20"/>
                <w:lang w:eastAsia="ru-RU"/>
              </w:rPr>
            </w:pPr>
          </w:p>
        </w:tc>
        <w:tc>
          <w:tcPr>
            <w:tcW w:w="279" w:type="dxa"/>
            <w:hideMark/>
          </w:tcPr>
          <w:p w:rsidR="00D62BF0" w:rsidRPr="00D62BF0" w:rsidRDefault="00D62BF0" w:rsidP="00D62BF0">
            <w:pPr>
              <w:spacing w:before="240" w:after="0" w:line="240" w:lineRule="auto"/>
              <w:rPr>
                <w:rFonts w:ascii="Times New Roman" w:eastAsia="Times New Roman" w:hAnsi="Times New Roman" w:cs="Times New Roman"/>
                <w:spacing w:val="20"/>
                <w:sz w:val="20"/>
                <w:szCs w:val="20"/>
                <w:lang w:eastAsia="ru-RU"/>
              </w:rPr>
            </w:pPr>
            <w:proofErr w:type="gramStart"/>
            <w:r w:rsidRPr="00D62BF0">
              <w:rPr>
                <w:rFonts w:ascii="Times New Roman" w:eastAsia="Times New Roman" w:hAnsi="Times New Roman" w:cs="Times New Roman"/>
                <w:spacing w:val="20"/>
                <w:sz w:val="20"/>
                <w:szCs w:val="20"/>
                <w:lang w:eastAsia="ru-RU"/>
              </w:rPr>
              <w:t>г</w:t>
            </w:r>
            <w:proofErr w:type="gramEnd"/>
            <w:r w:rsidRPr="00D62BF0">
              <w:rPr>
                <w:rFonts w:ascii="Times New Roman" w:eastAsia="Times New Roman" w:hAnsi="Times New Roman" w:cs="Times New Roman"/>
                <w:spacing w:val="20"/>
                <w:sz w:val="20"/>
                <w:szCs w:val="20"/>
                <w:lang w:eastAsia="ru-RU"/>
              </w:rPr>
              <w:t>.</w:t>
            </w:r>
          </w:p>
        </w:tc>
        <w:tc>
          <w:tcPr>
            <w:tcW w:w="4464" w:type="dxa"/>
          </w:tcPr>
          <w:p w:rsidR="00D62BF0" w:rsidRPr="00D62BF0" w:rsidRDefault="00D62BF0" w:rsidP="00D62BF0">
            <w:pPr>
              <w:spacing w:before="240" w:after="0" w:line="240" w:lineRule="auto"/>
              <w:jc w:val="center"/>
              <w:rPr>
                <w:rFonts w:ascii="Times New Roman" w:eastAsia="Times New Roman" w:hAnsi="Times New Roman" w:cs="Times New Roman"/>
                <w:spacing w:val="20"/>
                <w:sz w:val="20"/>
                <w:szCs w:val="20"/>
                <w:lang w:eastAsia="ru-RU"/>
              </w:rPr>
            </w:pPr>
          </w:p>
        </w:tc>
        <w:tc>
          <w:tcPr>
            <w:tcW w:w="279" w:type="dxa"/>
            <w:hideMark/>
          </w:tcPr>
          <w:p w:rsidR="00D62BF0" w:rsidRPr="00D62BF0" w:rsidRDefault="00D62BF0" w:rsidP="00D62BF0">
            <w:pPr>
              <w:spacing w:before="240" w:after="0" w:line="240" w:lineRule="auto"/>
              <w:jc w:val="center"/>
              <w:rPr>
                <w:rFonts w:ascii="Times New Roman" w:eastAsia="Times New Roman" w:hAnsi="Times New Roman" w:cs="Times New Roman"/>
                <w:spacing w:val="20"/>
                <w:sz w:val="20"/>
                <w:szCs w:val="20"/>
                <w:lang w:eastAsia="ru-RU"/>
              </w:rPr>
            </w:pPr>
            <w:r w:rsidRPr="00D62BF0">
              <w:rPr>
                <w:rFonts w:ascii="Times New Roman" w:eastAsia="Times New Roman" w:hAnsi="Times New Roman" w:cs="Times New Roman"/>
                <w:spacing w:val="20"/>
                <w:sz w:val="20"/>
                <w:szCs w:val="20"/>
                <w:lang w:eastAsia="ru-RU"/>
              </w:rPr>
              <w:t>№</w:t>
            </w:r>
          </w:p>
        </w:tc>
        <w:tc>
          <w:tcPr>
            <w:tcW w:w="1116" w:type="dxa"/>
            <w:hideMark/>
          </w:tcPr>
          <w:p w:rsidR="00D62BF0" w:rsidRPr="00D62BF0" w:rsidRDefault="000B3F8D" w:rsidP="00D62BF0">
            <w:pPr>
              <w:spacing w:before="240" w:after="0" w:line="240" w:lineRule="auto"/>
              <w:rPr>
                <w:rFonts w:ascii="Times New Roman" w:eastAsia="Times New Roman" w:hAnsi="Times New Roman" w:cs="Times New Roman"/>
                <w:spacing w:val="20"/>
                <w:sz w:val="24"/>
                <w:szCs w:val="24"/>
                <w:lang w:eastAsia="ru-RU"/>
              </w:rPr>
            </w:pPr>
            <w:r>
              <w:rPr>
                <w:rFonts w:ascii="Times New Roman" w:eastAsia="Times New Roman" w:hAnsi="Times New Roman" w:cs="Times New Roman"/>
                <w:spacing w:val="20"/>
                <w:sz w:val="24"/>
                <w:szCs w:val="24"/>
                <w:lang w:eastAsia="ru-RU"/>
              </w:rPr>
              <w:t xml:space="preserve">   </w:t>
            </w:r>
            <w:r w:rsidR="002672BD">
              <w:rPr>
                <w:rFonts w:ascii="Times New Roman" w:eastAsia="Times New Roman" w:hAnsi="Times New Roman" w:cs="Times New Roman"/>
                <w:spacing w:val="20"/>
                <w:sz w:val="24"/>
                <w:szCs w:val="24"/>
                <w:lang w:eastAsia="ru-RU"/>
              </w:rPr>
              <w:t>проект</w:t>
            </w:r>
          </w:p>
        </w:tc>
      </w:tr>
      <w:tr w:rsidR="00D62BF0" w:rsidRPr="00D62BF0" w:rsidTr="002672BD">
        <w:trPr>
          <w:trHeight w:val="23"/>
        </w:trPr>
        <w:tc>
          <w:tcPr>
            <w:tcW w:w="390" w:type="dxa"/>
          </w:tcPr>
          <w:p w:rsidR="00D62BF0" w:rsidRPr="00D62BF0" w:rsidRDefault="00D62BF0" w:rsidP="00D62BF0">
            <w:pPr>
              <w:spacing w:after="0" w:line="80" w:lineRule="exact"/>
              <w:jc w:val="center"/>
              <w:rPr>
                <w:rFonts w:ascii="Arial" w:eastAsia="Times New Roman" w:hAnsi="Arial" w:cs="Times New Roman"/>
                <w:sz w:val="20"/>
                <w:szCs w:val="20"/>
                <w:lang w:eastAsia="ru-RU"/>
              </w:rPr>
            </w:pPr>
          </w:p>
        </w:tc>
        <w:tc>
          <w:tcPr>
            <w:tcW w:w="559" w:type="dxa"/>
            <w:hideMark/>
          </w:tcPr>
          <w:p w:rsidR="00D62BF0" w:rsidRPr="00D62BF0" w:rsidRDefault="00D62BF0" w:rsidP="00D62BF0">
            <w:pPr>
              <w:spacing w:after="0" w:line="80" w:lineRule="exact"/>
              <w:jc w:val="right"/>
              <w:rPr>
                <w:rFonts w:ascii="Arial" w:eastAsia="Times New Roman" w:hAnsi="Arial" w:cs="Times New Roman"/>
                <w:sz w:val="10"/>
                <w:szCs w:val="20"/>
                <w:lang w:eastAsia="ru-RU"/>
              </w:rPr>
            </w:pPr>
            <w:r w:rsidRPr="00D62BF0">
              <w:rPr>
                <w:rFonts w:ascii="Arial" w:eastAsia="Times New Roman" w:hAnsi="Arial" w:cs="Times New Roman"/>
                <w:sz w:val="10"/>
                <w:szCs w:val="20"/>
                <w:lang w:eastAsia="ru-RU"/>
              </w:rPr>
              <w:t>…………</w:t>
            </w:r>
          </w:p>
        </w:tc>
        <w:tc>
          <w:tcPr>
            <w:tcW w:w="1675" w:type="dxa"/>
            <w:hideMark/>
          </w:tcPr>
          <w:p w:rsidR="00D62BF0" w:rsidRPr="00D62BF0" w:rsidRDefault="00D62BF0" w:rsidP="00D62BF0">
            <w:pPr>
              <w:spacing w:after="0" w:line="80" w:lineRule="exact"/>
              <w:rPr>
                <w:rFonts w:ascii="Arial" w:eastAsia="Times New Roman" w:hAnsi="Arial" w:cs="Times New Roman"/>
                <w:sz w:val="10"/>
                <w:szCs w:val="20"/>
                <w:lang w:eastAsia="ru-RU"/>
              </w:rPr>
            </w:pPr>
            <w:r w:rsidRPr="00D62BF0">
              <w:rPr>
                <w:rFonts w:ascii="Arial" w:eastAsia="Times New Roman" w:hAnsi="Arial" w:cs="Times New Roman"/>
                <w:sz w:val="10"/>
                <w:szCs w:val="20"/>
                <w:lang w:eastAsia="ru-RU"/>
              </w:rPr>
              <w:t>…………………………………………</w:t>
            </w:r>
          </w:p>
        </w:tc>
        <w:tc>
          <w:tcPr>
            <w:tcW w:w="559" w:type="dxa"/>
          </w:tcPr>
          <w:p w:rsidR="00D62BF0" w:rsidRPr="00D62BF0" w:rsidRDefault="00D62BF0" w:rsidP="00D62BF0">
            <w:pPr>
              <w:spacing w:after="0" w:line="80" w:lineRule="exact"/>
              <w:rPr>
                <w:rFonts w:ascii="Arial" w:eastAsia="Times New Roman" w:hAnsi="Arial" w:cs="Times New Roman"/>
                <w:sz w:val="20"/>
                <w:szCs w:val="20"/>
                <w:lang w:eastAsia="ru-RU"/>
              </w:rPr>
            </w:pPr>
          </w:p>
        </w:tc>
        <w:tc>
          <w:tcPr>
            <w:tcW w:w="279" w:type="dxa"/>
            <w:hideMark/>
          </w:tcPr>
          <w:p w:rsidR="00D62BF0" w:rsidRPr="00D62BF0" w:rsidRDefault="00D62BF0" w:rsidP="00D62BF0">
            <w:pPr>
              <w:spacing w:after="0" w:line="80" w:lineRule="exact"/>
              <w:rPr>
                <w:rFonts w:ascii="Arial" w:eastAsia="Times New Roman" w:hAnsi="Arial" w:cs="Times New Roman"/>
                <w:sz w:val="20"/>
                <w:szCs w:val="20"/>
                <w:lang w:eastAsia="ru-RU"/>
              </w:rPr>
            </w:pPr>
          </w:p>
        </w:tc>
        <w:tc>
          <w:tcPr>
            <w:tcW w:w="279" w:type="dxa"/>
          </w:tcPr>
          <w:p w:rsidR="00D62BF0" w:rsidRPr="00D62BF0" w:rsidRDefault="00D62BF0" w:rsidP="00D62BF0">
            <w:pPr>
              <w:spacing w:after="0" w:line="80" w:lineRule="exact"/>
              <w:jc w:val="center"/>
              <w:rPr>
                <w:rFonts w:ascii="Arial" w:eastAsia="Times New Roman" w:hAnsi="Arial" w:cs="Times New Roman"/>
                <w:sz w:val="20"/>
                <w:szCs w:val="20"/>
                <w:lang w:eastAsia="ru-RU"/>
              </w:rPr>
            </w:pPr>
          </w:p>
        </w:tc>
        <w:tc>
          <w:tcPr>
            <w:tcW w:w="4464" w:type="dxa"/>
          </w:tcPr>
          <w:p w:rsidR="00D62BF0" w:rsidRPr="00D62BF0" w:rsidRDefault="00D62BF0" w:rsidP="00D62BF0">
            <w:pPr>
              <w:spacing w:after="0" w:line="80" w:lineRule="exact"/>
              <w:jc w:val="center"/>
              <w:rPr>
                <w:rFonts w:ascii="Arial" w:eastAsia="Times New Roman" w:hAnsi="Arial" w:cs="Times New Roman"/>
                <w:sz w:val="20"/>
                <w:szCs w:val="20"/>
                <w:lang w:eastAsia="ru-RU"/>
              </w:rPr>
            </w:pPr>
          </w:p>
        </w:tc>
        <w:tc>
          <w:tcPr>
            <w:tcW w:w="279" w:type="dxa"/>
          </w:tcPr>
          <w:p w:rsidR="00D62BF0" w:rsidRPr="00D62BF0" w:rsidRDefault="00D62BF0" w:rsidP="00D62BF0">
            <w:pPr>
              <w:spacing w:after="0" w:line="80" w:lineRule="exact"/>
              <w:jc w:val="center"/>
              <w:rPr>
                <w:rFonts w:ascii="Arial" w:eastAsia="Times New Roman" w:hAnsi="Arial" w:cs="Times New Roman"/>
                <w:sz w:val="20"/>
                <w:szCs w:val="20"/>
                <w:lang w:eastAsia="ru-RU"/>
              </w:rPr>
            </w:pPr>
          </w:p>
        </w:tc>
        <w:tc>
          <w:tcPr>
            <w:tcW w:w="1116" w:type="dxa"/>
            <w:hideMark/>
          </w:tcPr>
          <w:p w:rsidR="00D62BF0" w:rsidRPr="00D62BF0" w:rsidRDefault="00D62BF0" w:rsidP="00D62BF0">
            <w:pPr>
              <w:spacing w:after="0" w:line="80" w:lineRule="exact"/>
              <w:rPr>
                <w:rFonts w:ascii="Arial" w:eastAsia="Times New Roman" w:hAnsi="Arial" w:cs="Times New Roman"/>
                <w:sz w:val="10"/>
                <w:szCs w:val="20"/>
                <w:lang w:eastAsia="ru-RU"/>
              </w:rPr>
            </w:pPr>
            <w:r w:rsidRPr="00D62BF0">
              <w:rPr>
                <w:rFonts w:ascii="Arial" w:eastAsia="Times New Roman" w:hAnsi="Arial" w:cs="Times New Roman"/>
                <w:sz w:val="10"/>
                <w:szCs w:val="20"/>
                <w:lang w:eastAsia="ru-RU"/>
              </w:rPr>
              <w:t>………………………</w:t>
            </w:r>
          </w:p>
        </w:tc>
      </w:tr>
      <w:tr w:rsidR="00D62BF0" w:rsidRPr="00D62BF0" w:rsidTr="002672BD">
        <w:trPr>
          <w:trHeight w:val="350"/>
        </w:trPr>
        <w:tc>
          <w:tcPr>
            <w:tcW w:w="3741" w:type="dxa"/>
            <w:gridSpan w:val="6"/>
            <w:hideMark/>
          </w:tcPr>
          <w:p w:rsidR="00D62BF0" w:rsidRPr="00D62BF0" w:rsidRDefault="00D62BF0" w:rsidP="00D62BF0">
            <w:pPr>
              <w:spacing w:before="120" w:after="480" w:line="240" w:lineRule="auto"/>
              <w:jc w:val="center"/>
              <w:rPr>
                <w:rFonts w:ascii="Times New Roman" w:eastAsia="Times New Roman" w:hAnsi="Times New Roman" w:cs="Times New Roman"/>
                <w:sz w:val="16"/>
                <w:szCs w:val="16"/>
                <w:lang w:eastAsia="ru-RU"/>
              </w:rPr>
            </w:pPr>
            <w:r w:rsidRPr="00D62BF0">
              <w:rPr>
                <w:rFonts w:ascii="Times New Roman" w:eastAsia="Times New Roman" w:hAnsi="Times New Roman" w:cs="Times New Roman"/>
                <w:sz w:val="16"/>
                <w:szCs w:val="16"/>
                <w:lang w:eastAsia="ru-RU"/>
              </w:rPr>
              <w:t>с. Лойма, Прилузский район, Республики Коми</w:t>
            </w:r>
          </w:p>
        </w:tc>
        <w:tc>
          <w:tcPr>
            <w:tcW w:w="4464" w:type="dxa"/>
            <w:hideMark/>
          </w:tcPr>
          <w:p w:rsidR="00D62BF0" w:rsidRPr="00D62BF0" w:rsidRDefault="00D62BF0" w:rsidP="00D62BF0">
            <w:pPr>
              <w:spacing w:after="480" w:line="80" w:lineRule="exact"/>
              <w:jc w:val="center"/>
              <w:rPr>
                <w:rFonts w:ascii="Arial" w:eastAsia="Times New Roman" w:hAnsi="Arial" w:cs="Times New Roman"/>
                <w:sz w:val="20"/>
                <w:szCs w:val="20"/>
                <w:lang w:eastAsia="ru-RU"/>
              </w:rPr>
            </w:pPr>
            <w:r w:rsidRPr="00D62BF0">
              <w:rPr>
                <w:rFonts w:ascii="Arial" w:eastAsia="Times New Roman" w:hAnsi="Arial" w:cs="Times New Roman"/>
                <w:sz w:val="20"/>
                <w:szCs w:val="20"/>
                <w:lang w:eastAsia="ru-RU"/>
              </w:rPr>
              <w:t xml:space="preserve"> </w:t>
            </w:r>
          </w:p>
        </w:tc>
        <w:tc>
          <w:tcPr>
            <w:tcW w:w="279" w:type="dxa"/>
          </w:tcPr>
          <w:p w:rsidR="00D62BF0" w:rsidRPr="00D62BF0" w:rsidRDefault="00D62BF0" w:rsidP="00D62BF0">
            <w:pPr>
              <w:spacing w:after="480" w:line="80" w:lineRule="exact"/>
              <w:jc w:val="center"/>
              <w:rPr>
                <w:rFonts w:ascii="Arial" w:eastAsia="Times New Roman" w:hAnsi="Arial" w:cs="Times New Roman"/>
                <w:sz w:val="20"/>
                <w:szCs w:val="20"/>
                <w:lang w:eastAsia="ru-RU"/>
              </w:rPr>
            </w:pPr>
          </w:p>
        </w:tc>
        <w:tc>
          <w:tcPr>
            <w:tcW w:w="1116" w:type="dxa"/>
          </w:tcPr>
          <w:p w:rsidR="00D62BF0" w:rsidRPr="00D62BF0" w:rsidRDefault="00D62BF0" w:rsidP="00D62BF0">
            <w:pPr>
              <w:spacing w:after="480" w:line="80" w:lineRule="exact"/>
              <w:rPr>
                <w:rFonts w:ascii="Arial" w:eastAsia="Times New Roman" w:hAnsi="Arial" w:cs="Times New Roman"/>
                <w:sz w:val="10"/>
                <w:szCs w:val="20"/>
                <w:lang w:eastAsia="ru-RU"/>
              </w:rPr>
            </w:pPr>
          </w:p>
        </w:tc>
      </w:tr>
    </w:tbl>
    <w:p w:rsidR="009160A6" w:rsidRPr="00B560B4" w:rsidRDefault="009160A6" w:rsidP="009160A6">
      <w:pPr>
        <w:tabs>
          <w:tab w:val="left" w:pos="4155"/>
        </w:tabs>
        <w:spacing w:after="0" w:line="240" w:lineRule="auto"/>
        <w:jc w:val="center"/>
        <w:rPr>
          <w:rFonts w:ascii="12" w:eastAsia="Times New Roman" w:hAnsi="12" w:cs="Times New Roman"/>
          <w:b/>
          <w:sz w:val="24"/>
          <w:szCs w:val="24"/>
          <w:lang w:eastAsia="ru-RU"/>
        </w:rPr>
      </w:pPr>
      <w:r w:rsidRPr="00B560B4">
        <w:rPr>
          <w:rFonts w:ascii="12" w:eastAsia="Times New Roman" w:hAnsi="12" w:cs="Times New Roman"/>
          <w:b/>
          <w:sz w:val="24"/>
          <w:szCs w:val="24"/>
          <w:lang w:eastAsia="ru-RU"/>
        </w:rPr>
        <w:t>Об утверждении административного регламента предоставления муниципальной услуги «Выдача справки-расчета по определению годовой потребности в твердом топливе гражданам, проживающим в домах с печным отоплением» на территории сельского поселения «</w:t>
      </w:r>
      <w:proofErr w:type="spellStart"/>
      <w:r w:rsidRPr="00B560B4">
        <w:rPr>
          <w:rFonts w:ascii="12" w:eastAsia="Times New Roman" w:hAnsi="12" w:cs="Times New Roman"/>
          <w:b/>
          <w:sz w:val="24"/>
          <w:szCs w:val="24"/>
          <w:lang w:eastAsia="ru-RU"/>
        </w:rPr>
        <w:t>Лойма</w:t>
      </w:r>
      <w:proofErr w:type="spellEnd"/>
      <w:r w:rsidRPr="00B560B4">
        <w:rPr>
          <w:rFonts w:ascii="12" w:eastAsia="Times New Roman" w:hAnsi="12" w:cs="Times New Roman"/>
          <w:b/>
          <w:sz w:val="24"/>
          <w:szCs w:val="24"/>
          <w:lang w:eastAsia="ru-RU"/>
        </w:rPr>
        <w:t>» муниципального района «</w:t>
      </w:r>
      <w:proofErr w:type="spellStart"/>
      <w:r w:rsidRPr="00B560B4">
        <w:rPr>
          <w:rFonts w:ascii="12" w:eastAsia="Times New Roman" w:hAnsi="12" w:cs="Times New Roman"/>
          <w:b/>
          <w:sz w:val="24"/>
          <w:szCs w:val="24"/>
          <w:lang w:eastAsia="ru-RU"/>
        </w:rPr>
        <w:t>Прилузский</w:t>
      </w:r>
      <w:proofErr w:type="spellEnd"/>
      <w:r w:rsidRPr="00B560B4">
        <w:rPr>
          <w:rFonts w:ascii="12" w:eastAsia="Times New Roman" w:hAnsi="12" w:cs="Times New Roman"/>
          <w:b/>
          <w:sz w:val="24"/>
          <w:szCs w:val="24"/>
          <w:lang w:eastAsia="ru-RU"/>
        </w:rPr>
        <w:t>» Республики Коми»</w:t>
      </w:r>
    </w:p>
    <w:p w:rsidR="009160A6" w:rsidRPr="00B560B4" w:rsidRDefault="009160A6" w:rsidP="009160A6">
      <w:pPr>
        <w:tabs>
          <w:tab w:val="left" w:pos="4155"/>
        </w:tabs>
        <w:spacing w:after="0" w:line="240" w:lineRule="auto"/>
        <w:ind w:firstLine="567"/>
        <w:rPr>
          <w:rFonts w:ascii="12" w:eastAsia="Times New Roman" w:hAnsi="12" w:cs="Times New Roman"/>
          <w:bCs/>
          <w:sz w:val="24"/>
          <w:szCs w:val="24"/>
          <w:lang w:eastAsia="ru-RU"/>
        </w:rPr>
      </w:pPr>
    </w:p>
    <w:p w:rsidR="009160A6" w:rsidRPr="00B560B4" w:rsidRDefault="009160A6" w:rsidP="009160A6">
      <w:pPr>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В соответствии с Федеральными законами от 06 октября 2003 № 131-ФЗ «Об общих принципах организации местного самоуправления в Российской Федерации», от 27 июля 2010 № 210-ФЗ «Об организации предоставления государственных и муниципальных услуг», Уставом сельского поселения «</w:t>
      </w:r>
      <w:proofErr w:type="spellStart"/>
      <w:r w:rsidRPr="00B560B4">
        <w:rPr>
          <w:rFonts w:ascii="12" w:eastAsia="Times New Roman" w:hAnsi="12" w:cs="Times New Roman"/>
          <w:sz w:val="24"/>
          <w:szCs w:val="24"/>
          <w:lang w:eastAsia="ru-RU"/>
        </w:rPr>
        <w:t>Лойма</w:t>
      </w:r>
      <w:proofErr w:type="spellEnd"/>
      <w:r w:rsidRPr="00B560B4">
        <w:rPr>
          <w:rFonts w:ascii="12" w:eastAsia="Times New Roman" w:hAnsi="12" w:cs="Times New Roman"/>
          <w:sz w:val="24"/>
          <w:szCs w:val="24"/>
          <w:lang w:eastAsia="ru-RU"/>
        </w:rPr>
        <w:t>», администрация сельского поселения «</w:t>
      </w:r>
      <w:proofErr w:type="spellStart"/>
      <w:r w:rsidRPr="00B560B4">
        <w:rPr>
          <w:rFonts w:ascii="12" w:eastAsia="Times New Roman" w:hAnsi="12" w:cs="Times New Roman"/>
          <w:sz w:val="24"/>
          <w:szCs w:val="24"/>
          <w:lang w:eastAsia="ru-RU"/>
        </w:rPr>
        <w:t>Лойма</w:t>
      </w:r>
      <w:proofErr w:type="spellEnd"/>
      <w:r w:rsidRPr="00B560B4">
        <w:rPr>
          <w:rFonts w:ascii="12" w:eastAsia="Times New Roman" w:hAnsi="12" w:cs="Times New Roman"/>
          <w:sz w:val="24"/>
          <w:szCs w:val="24"/>
          <w:lang w:eastAsia="ru-RU"/>
        </w:rPr>
        <w:t>» муниципального района «</w:t>
      </w:r>
      <w:proofErr w:type="spellStart"/>
      <w:r w:rsidRPr="00B560B4">
        <w:rPr>
          <w:rFonts w:ascii="12" w:eastAsia="Times New Roman" w:hAnsi="12" w:cs="Times New Roman"/>
          <w:sz w:val="24"/>
          <w:szCs w:val="24"/>
          <w:lang w:eastAsia="ru-RU"/>
        </w:rPr>
        <w:t>Прилузский</w:t>
      </w:r>
      <w:proofErr w:type="spellEnd"/>
      <w:r w:rsidRPr="00B560B4">
        <w:rPr>
          <w:rFonts w:ascii="12" w:eastAsia="Times New Roman" w:hAnsi="12" w:cs="Times New Roman"/>
          <w:sz w:val="24"/>
          <w:szCs w:val="24"/>
          <w:lang w:eastAsia="ru-RU"/>
        </w:rPr>
        <w:t>» Республики Коми</w:t>
      </w:r>
    </w:p>
    <w:p w:rsidR="009160A6" w:rsidRPr="00B560B4" w:rsidRDefault="009160A6" w:rsidP="009160A6">
      <w:pPr>
        <w:spacing w:after="0" w:line="240" w:lineRule="auto"/>
        <w:jc w:val="both"/>
        <w:rPr>
          <w:rFonts w:ascii="12" w:eastAsia="Times New Roman" w:hAnsi="12" w:cs="Times New Roman"/>
          <w:b/>
          <w:bCs/>
          <w:sz w:val="24"/>
          <w:szCs w:val="24"/>
        </w:rPr>
      </w:pPr>
    </w:p>
    <w:p w:rsidR="009160A6" w:rsidRPr="00B560B4" w:rsidRDefault="009160A6" w:rsidP="009160A6">
      <w:pPr>
        <w:spacing w:after="0" w:line="240" w:lineRule="auto"/>
        <w:jc w:val="center"/>
        <w:rPr>
          <w:rFonts w:ascii="12" w:eastAsia="Times New Roman" w:hAnsi="12" w:cs="Times New Roman"/>
          <w:b/>
          <w:bCs/>
          <w:sz w:val="24"/>
          <w:szCs w:val="24"/>
        </w:rPr>
      </w:pPr>
      <w:r w:rsidRPr="00B560B4">
        <w:rPr>
          <w:rFonts w:ascii="12" w:eastAsia="Times New Roman" w:hAnsi="12" w:cs="Times New Roman"/>
          <w:b/>
          <w:bCs/>
          <w:sz w:val="24"/>
          <w:szCs w:val="24"/>
        </w:rPr>
        <w:t>ПОСТАНОВЛЯЕТ:</w:t>
      </w:r>
    </w:p>
    <w:p w:rsidR="009160A6" w:rsidRPr="00B560B4" w:rsidRDefault="009160A6" w:rsidP="009160A6">
      <w:pPr>
        <w:spacing w:after="0" w:line="240" w:lineRule="auto"/>
        <w:jc w:val="both"/>
        <w:rPr>
          <w:rFonts w:ascii="12" w:eastAsia="Times New Roman" w:hAnsi="12" w:cs="Times New Roman"/>
          <w:sz w:val="24"/>
          <w:szCs w:val="24"/>
        </w:rPr>
      </w:pPr>
    </w:p>
    <w:p w:rsidR="009160A6" w:rsidRPr="00B560B4" w:rsidRDefault="009160A6" w:rsidP="009160A6">
      <w:pPr>
        <w:autoSpaceDE w:val="0"/>
        <w:autoSpaceDN w:val="0"/>
        <w:adjustRightInd w:val="0"/>
        <w:spacing w:after="0" w:line="240" w:lineRule="auto"/>
        <w:ind w:firstLine="720"/>
        <w:jc w:val="both"/>
        <w:rPr>
          <w:rFonts w:ascii="12" w:eastAsia="Times New Roman" w:hAnsi="12" w:cs="Times New Roman"/>
          <w:bCs/>
          <w:sz w:val="24"/>
          <w:szCs w:val="24"/>
          <w:lang w:eastAsia="ru-RU"/>
        </w:rPr>
      </w:pPr>
      <w:r w:rsidRPr="00B560B4">
        <w:rPr>
          <w:rFonts w:ascii="12" w:eastAsia="Times New Roman" w:hAnsi="12" w:cs="Times New Roman"/>
          <w:bCs/>
          <w:sz w:val="24"/>
          <w:szCs w:val="24"/>
        </w:rPr>
        <w:t xml:space="preserve">1. </w:t>
      </w:r>
      <w:r w:rsidRPr="00B560B4">
        <w:rPr>
          <w:rFonts w:ascii="12" w:eastAsia="Times New Roman" w:hAnsi="12" w:cs="Times New Roman"/>
          <w:bCs/>
          <w:sz w:val="24"/>
          <w:szCs w:val="24"/>
          <w:lang w:eastAsia="ru-RU"/>
        </w:rPr>
        <w:t>Утвердить Административный регламент по предоставлению муниципальной услуги «Выдача справки-расчета по определению годовой потребности в твердом топливе гражданам, проживающим в домах с печным отоплением» на территории сельского поселения «</w:t>
      </w:r>
      <w:proofErr w:type="spellStart"/>
      <w:r w:rsidRPr="00B560B4">
        <w:rPr>
          <w:rFonts w:ascii="12" w:eastAsia="Times New Roman" w:hAnsi="12" w:cs="Times New Roman"/>
          <w:bCs/>
          <w:sz w:val="24"/>
          <w:szCs w:val="24"/>
          <w:lang w:eastAsia="ru-RU"/>
        </w:rPr>
        <w:t>Лойма</w:t>
      </w:r>
      <w:proofErr w:type="spellEnd"/>
      <w:r w:rsidRPr="00B560B4">
        <w:rPr>
          <w:rFonts w:ascii="12" w:eastAsia="Times New Roman" w:hAnsi="12" w:cs="Times New Roman"/>
          <w:bCs/>
          <w:sz w:val="24"/>
          <w:szCs w:val="24"/>
          <w:lang w:eastAsia="ru-RU"/>
        </w:rPr>
        <w:t>» муниципального района «</w:t>
      </w:r>
      <w:proofErr w:type="spellStart"/>
      <w:r w:rsidRPr="00B560B4">
        <w:rPr>
          <w:rFonts w:ascii="12" w:eastAsia="Times New Roman" w:hAnsi="12" w:cs="Times New Roman"/>
          <w:bCs/>
          <w:sz w:val="24"/>
          <w:szCs w:val="24"/>
          <w:lang w:eastAsia="ru-RU"/>
        </w:rPr>
        <w:t>Прилузский</w:t>
      </w:r>
      <w:proofErr w:type="spellEnd"/>
      <w:r w:rsidRPr="00B560B4">
        <w:rPr>
          <w:rFonts w:ascii="12" w:eastAsia="Times New Roman" w:hAnsi="12" w:cs="Times New Roman"/>
          <w:bCs/>
          <w:sz w:val="24"/>
          <w:szCs w:val="24"/>
          <w:lang w:eastAsia="ru-RU"/>
        </w:rPr>
        <w:t>» Республики Коми» согласно приложению к настоящему постановлению.</w:t>
      </w:r>
    </w:p>
    <w:p w:rsidR="009160A6" w:rsidRPr="00B560B4" w:rsidRDefault="009160A6" w:rsidP="009160A6">
      <w:pPr>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2. Признать утратившими силу</w:t>
      </w:r>
      <w:r w:rsidRPr="00B560B4">
        <w:rPr>
          <w:rFonts w:ascii="12" w:eastAsia="Times New Roman" w:hAnsi="12" w:cs="Times New Roman"/>
          <w:color w:val="000000"/>
          <w:sz w:val="24"/>
          <w:szCs w:val="24"/>
          <w:lang w:eastAsia="ru-RU"/>
        </w:rPr>
        <w:t xml:space="preserve"> постановления </w:t>
      </w:r>
      <w:r w:rsidRPr="00B560B4">
        <w:rPr>
          <w:rFonts w:ascii="12" w:eastAsia="Times New Roman" w:hAnsi="12" w:cs="Times New Roman"/>
          <w:sz w:val="24"/>
          <w:szCs w:val="24"/>
          <w:lang w:eastAsia="ru-RU"/>
        </w:rPr>
        <w:t>администрации сельского поселения «</w:t>
      </w:r>
      <w:proofErr w:type="spellStart"/>
      <w:r w:rsidRPr="00B560B4">
        <w:rPr>
          <w:rFonts w:ascii="12" w:eastAsia="Times New Roman" w:hAnsi="12" w:cs="Times New Roman"/>
          <w:sz w:val="24"/>
          <w:szCs w:val="24"/>
          <w:lang w:eastAsia="ru-RU"/>
        </w:rPr>
        <w:t>Лойма</w:t>
      </w:r>
      <w:proofErr w:type="spellEnd"/>
      <w:r w:rsidRPr="00B560B4">
        <w:rPr>
          <w:rFonts w:ascii="12" w:eastAsia="Times New Roman" w:hAnsi="12" w:cs="Times New Roman"/>
          <w:sz w:val="24"/>
          <w:szCs w:val="24"/>
          <w:lang w:eastAsia="ru-RU"/>
        </w:rPr>
        <w:t>»:</w:t>
      </w:r>
    </w:p>
    <w:p w:rsidR="009160A6" w:rsidRPr="00B560B4" w:rsidRDefault="009160A6" w:rsidP="009160A6">
      <w:pPr>
        <w:spacing w:after="0" w:line="240" w:lineRule="auto"/>
        <w:ind w:firstLine="709"/>
        <w:jc w:val="both"/>
        <w:rPr>
          <w:rFonts w:ascii="12" w:eastAsia="Times New Roman" w:hAnsi="12" w:cs="Times New Roman"/>
          <w:sz w:val="24"/>
          <w:szCs w:val="24"/>
          <w:lang w:eastAsia="ru-RU"/>
        </w:rPr>
      </w:pPr>
      <w:proofErr w:type="gramStart"/>
      <w:r w:rsidRPr="00B560B4">
        <w:rPr>
          <w:rFonts w:ascii="12" w:eastAsia="Times New Roman" w:hAnsi="12" w:cs="Times New Roman"/>
          <w:sz w:val="24"/>
          <w:szCs w:val="24"/>
          <w:lang w:eastAsia="ru-RU"/>
        </w:rPr>
        <w:t>-</w:t>
      </w:r>
      <w:r w:rsidR="00782763" w:rsidRPr="00B560B4">
        <w:rPr>
          <w:rFonts w:ascii="12" w:eastAsia="Times New Roman" w:hAnsi="12" w:cs="Times New Roman"/>
          <w:color w:val="000000"/>
          <w:sz w:val="24"/>
          <w:szCs w:val="24"/>
          <w:lang w:eastAsia="ru-RU"/>
        </w:rPr>
        <w:t xml:space="preserve"> от 05.11.2015 года № 36А</w:t>
      </w:r>
      <w:r w:rsidRPr="00B560B4">
        <w:rPr>
          <w:rFonts w:ascii="12" w:eastAsia="Times New Roman" w:hAnsi="12" w:cs="Times New Roman"/>
          <w:color w:val="000000"/>
          <w:sz w:val="24"/>
          <w:szCs w:val="24"/>
          <w:lang w:eastAsia="ru-RU"/>
        </w:rPr>
        <w:t xml:space="preserve"> «</w:t>
      </w:r>
      <w:r w:rsidRPr="00B560B4">
        <w:rPr>
          <w:rFonts w:ascii="12" w:eastAsia="Times New Roman" w:hAnsi="12" w:cs="Times New Roman"/>
          <w:sz w:val="24"/>
          <w:szCs w:val="24"/>
          <w:lang w:eastAsia="ru-RU"/>
        </w:rPr>
        <w:t>Об утверждении административного регламента предоставления муниципальной услуги «Выдача справок и иных документов в сфере жилищно-коммунального хозяйства»;</w:t>
      </w:r>
      <w:proofErr w:type="gramEnd"/>
    </w:p>
    <w:p w:rsidR="009160A6" w:rsidRPr="00B560B4" w:rsidRDefault="00782763" w:rsidP="009160A6">
      <w:pPr>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от 04.05.2016 № 22</w:t>
      </w:r>
      <w:r w:rsidR="009160A6" w:rsidRPr="00B560B4">
        <w:rPr>
          <w:rFonts w:ascii="12" w:eastAsia="Times New Roman" w:hAnsi="12" w:cs="Times New Roman"/>
          <w:sz w:val="24"/>
          <w:szCs w:val="24"/>
          <w:lang w:eastAsia="ru-RU"/>
        </w:rPr>
        <w:t xml:space="preserve"> «О внесении изменений в постановление администр</w:t>
      </w:r>
      <w:r w:rsidRPr="00B560B4">
        <w:rPr>
          <w:rFonts w:ascii="12" w:eastAsia="Times New Roman" w:hAnsi="12" w:cs="Times New Roman"/>
          <w:sz w:val="24"/>
          <w:szCs w:val="24"/>
          <w:lang w:eastAsia="ru-RU"/>
        </w:rPr>
        <w:t>ации сельского поселения «</w:t>
      </w:r>
      <w:proofErr w:type="spellStart"/>
      <w:r w:rsidRPr="00B560B4">
        <w:rPr>
          <w:rFonts w:ascii="12" w:eastAsia="Times New Roman" w:hAnsi="12" w:cs="Times New Roman"/>
          <w:sz w:val="24"/>
          <w:szCs w:val="24"/>
          <w:lang w:eastAsia="ru-RU"/>
        </w:rPr>
        <w:t>Лойма</w:t>
      </w:r>
      <w:proofErr w:type="spellEnd"/>
      <w:r w:rsidRPr="00B560B4">
        <w:rPr>
          <w:rFonts w:ascii="12" w:eastAsia="Times New Roman" w:hAnsi="12" w:cs="Times New Roman"/>
          <w:sz w:val="24"/>
          <w:szCs w:val="24"/>
          <w:lang w:eastAsia="ru-RU"/>
        </w:rPr>
        <w:t>» от 05.11.2015 года № 36А</w:t>
      </w:r>
      <w:r w:rsidR="009160A6" w:rsidRPr="00B560B4">
        <w:rPr>
          <w:rFonts w:ascii="12" w:eastAsia="Times New Roman" w:hAnsi="12" w:cs="Times New Roman"/>
          <w:sz w:val="24"/>
          <w:szCs w:val="24"/>
          <w:lang w:eastAsia="ru-RU"/>
        </w:rPr>
        <w:t xml:space="preserve"> «Об утверждении административного регламента предоставления муниципальной услуги «Выдача справок и иных документов в сфере жилищно-коммунального хозяйства»; </w:t>
      </w:r>
    </w:p>
    <w:p w:rsidR="009160A6" w:rsidRPr="00B560B4" w:rsidRDefault="009160A6" w:rsidP="009160A6">
      <w:pPr>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от 11.08.2016 № 55 «О внесении изменений в постановление администрации сельского п</w:t>
      </w:r>
      <w:r w:rsidR="00782763" w:rsidRPr="00B560B4">
        <w:rPr>
          <w:rFonts w:ascii="12" w:eastAsia="Times New Roman" w:hAnsi="12" w:cs="Times New Roman"/>
          <w:sz w:val="24"/>
          <w:szCs w:val="24"/>
          <w:lang w:eastAsia="ru-RU"/>
        </w:rPr>
        <w:t>оселения «</w:t>
      </w:r>
      <w:proofErr w:type="spellStart"/>
      <w:r w:rsidR="00782763" w:rsidRPr="00B560B4">
        <w:rPr>
          <w:rFonts w:ascii="12" w:eastAsia="Times New Roman" w:hAnsi="12" w:cs="Times New Roman"/>
          <w:sz w:val="24"/>
          <w:szCs w:val="24"/>
          <w:lang w:eastAsia="ru-RU"/>
        </w:rPr>
        <w:t>Лойма</w:t>
      </w:r>
      <w:proofErr w:type="spellEnd"/>
      <w:r w:rsidR="00782763" w:rsidRPr="00B560B4">
        <w:rPr>
          <w:rFonts w:ascii="12" w:eastAsia="Times New Roman" w:hAnsi="12" w:cs="Times New Roman"/>
          <w:sz w:val="24"/>
          <w:szCs w:val="24"/>
          <w:lang w:eastAsia="ru-RU"/>
        </w:rPr>
        <w:t>» от 09.08.2016</w:t>
      </w:r>
      <w:r w:rsidR="0029659E" w:rsidRPr="00B560B4">
        <w:rPr>
          <w:rFonts w:ascii="12" w:eastAsia="Times New Roman" w:hAnsi="12" w:cs="Times New Roman"/>
          <w:sz w:val="24"/>
          <w:szCs w:val="24"/>
          <w:lang w:eastAsia="ru-RU"/>
        </w:rPr>
        <w:t xml:space="preserve"> года № 36А</w:t>
      </w:r>
      <w:r w:rsidRPr="00B560B4">
        <w:rPr>
          <w:rFonts w:ascii="12" w:eastAsia="Times New Roman" w:hAnsi="12" w:cs="Times New Roman"/>
          <w:sz w:val="24"/>
          <w:szCs w:val="24"/>
          <w:lang w:eastAsia="ru-RU"/>
        </w:rPr>
        <w:t xml:space="preserve"> «Об утверждении административного регламента предоставления муниципальной услуги «Выдача справок и иных документов в сфере жилищно-коммунального хозяйства»;</w:t>
      </w:r>
    </w:p>
    <w:p w:rsidR="009160A6" w:rsidRPr="00B560B4" w:rsidRDefault="00FA336E" w:rsidP="009160A6">
      <w:pPr>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от 17</w:t>
      </w:r>
      <w:r w:rsidR="009160A6" w:rsidRPr="00B560B4">
        <w:rPr>
          <w:rFonts w:ascii="12" w:eastAsia="Times New Roman" w:hAnsi="12" w:cs="Times New Roman"/>
          <w:sz w:val="24"/>
          <w:szCs w:val="24"/>
          <w:lang w:eastAsia="ru-RU"/>
        </w:rPr>
        <w:t>.</w:t>
      </w:r>
      <w:r w:rsidRPr="00B560B4">
        <w:rPr>
          <w:rFonts w:ascii="12" w:eastAsia="Times New Roman" w:hAnsi="12" w:cs="Times New Roman"/>
          <w:sz w:val="24"/>
          <w:szCs w:val="24"/>
          <w:lang w:eastAsia="ru-RU"/>
        </w:rPr>
        <w:t>11</w:t>
      </w:r>
      <w:r w:rsidR="0029659E" w:rsidRPr="00B560B4">
        <w:rPr>
          <w:rFonts w:ascii="12" w:eastAsia="Times New Roman" w:hAnsi="12" w:cs="Times New Roman"/>
          <w:sz w:val="24"/>
          <w:szCs w:val="24"/>
          <w:lang w:eastAsia="ru-RU"/>
        </w:rPr>
        <w:t>.2016</w:t>
      </w:r>
      <w:r w:rsidR="009160A6" w:rsidRPr="00B560B4">
        <w:rPr>
          <w:rFonts w:ascii="12" w:eastAsia="Times New Roman" w:hAnsi="12" w:cs="Times New Roman"/>
          <w:sz w:val="24"/>
          <w:szCs w:val="24"/>
          <w:lang w:eastAsia="ru-RU"/>
        </w:rPr>
        <w:t xml:space="preserve"> № </w:t>
      </w:r>
      <w:r w:rsidRPr="00B560B4">
        <w:rPr>
          <w:rFonts w:ascii="12" w:eastAsia="Times New Roman" w:hAnsi="12" w:cs="Times New Roman"/>
          <w:sz w:val="24"/>
          <w:szCs w:val="24"/>
          <w:lang w:eastAsia="ru-RU"/>
        </w:rPr>
        <w:t>7</w:t>
      </w:r>
      <w:r w:rsidR="009160A6" w:rsidRPr="00B560B4">
        <w:rPr>
          <w:rFonts w:ascii="12" w:eastAsia="Times New Roman" w:hAnsi="12" w:cs="Times New Roman"/>
          <w:sz w:val="24"/>
          <w:szCs w:val="24"/>
          <w:lang w:eastAsia="ru-RU"/>
        </w:rPr>
        <w:t>5 «О внесении изменений в постановление администрации сельского поселения «</w:t>
      </w:r>
      <w:proofErr w:type="spellStart"/>
      <w:r w:rsidR="0029659E" w:rsidRPr="00B560B4">
        <w:rPr>
          <w:rFonts w:ascii="12" w:eastAsia="Times New Roman" w:hAnsi="12" w:cs="Times New Roman"/>
          <w:sz w:val="24"/>
          <w:szCs w:val="24"/>
          <w:lang w:eastAsia="ru-RU"/>
        </w:rPr>
        <w:t>Лойма</w:t>
      </w:r>
      <w:proofErr w:type="spellEnd"/>
      <w:r w:rsidR="0029659E" w:rsidRPr="00B560B4">
        <w:rPr>
          <w:rFonts w:ascii="12" w:eastAsia="Times New Roman" w:hAnsi="12" w:cs="Times New Roman"/>
          <w:sz w:val="24"/>
          <w:szCs w:val="24"/>
          <w:lang w:eastAsia="ru-RU"/>
        </w:rPr>
        <w:t>» от 05.11.2015 года № 36А</w:t>
      </w:r>
      <w:r w:rsidR="009160A6" w:rsidRPr="00B560B4">
        <w:rPr>
          <w:rFonts w:ascii="12" w:eastAsia="Times New Roman" w:hAnsi="12" w:cs="Times New Roman"/>
          <w:sz w:val="24"/>
          <w:szCs w:val="24"/>
          <w:lang w:eastAsia="ru-RU"/>
        </w:rPr>
        <w:t xml:space="preserve"> «Об утверждении административного регламента предоставления муниципальной услуги «Выдача справок и иных документов в сфере жилищно-коммунального хозяйства»;</w:t>
      </w:r>
    </w:p>
    <w:p w:rsidR="009160A6" w:rsidRPr="00B560B4" w:rsidRDefault="0029659E" w:rsidP="009160A6">
      <w:pPr>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 от 01.03.2021 № </w:t>
      </w:r>
      <w:r w:rsidR="009160A6" w:rsidRPr="00B560B4">
        <w:rPr>
          <w:rFonts w:ascii="12" w:eastAsia="Times New Roman" w:hAnsi="12" w:cs="Times New Roman"/>
          <w:sz w:val="24"/>
          <w:szCs w:val="24"/>
          <w:lang w:eastAsia="ru-RU"/>
        </w:rPr>
        <w:t>2 «О внесении изменений в постановление администра</w:t>
      </w:r>
      <w:r w:rsidRPr="00B560B4">
        <w:rPr>
          <w:rFonts w:ascii="12" w:eastAsia="Times New Roman" w:hAnsi="12" w:cs="Times New Roman"/>
          <w:sz w:val="24"/>
          <w:szCs w:val="24"/>
          <w:lang w:eastAsia="ru-RU"/>
        </w:rPr>
        <w:t>ции сельского поселения «</w:t>
      </w:r>
      <w:proofErr w:type="spellStart"/>
      <w:r w:rsidRPr="00B560B4">
        <w:rPr>
          <w:rFonts w:ascii="12" w:eastAsia="Times New Roman" w:hAnsi="12" w:cs="Times New Roman"/>
          <w:sz w:val="24"/>
          <w:szCs w:val="24"/>
          <w:lang w:eastAsia="ru-RU"/>
        </w:rPr>
        <w:t>Лойма</w:t>
      </w:r>
      <w:proofErr w:type="spellEnd"/>
      <w:r w:rsidRPr="00B560B4">
        <w:rPr>
          <w:rFonts w:ascii="12" w:eastAsia="Times New Roman" w:hAnsi="12" w:cs="Times New Roman"/>
          <w:sz w:val="24"/>
          <w:szCs w:val="24"/>
          <w:lang w:eastAsia="ru-RU"/>
        </w:rPr>
        <w:t>» от 05.11.2015 года № 36А</w:t>
      </w:r>
      <w:r w:rsidR="009160A6" w:rsidRPr="00B560B4">
        <w:rPr>
          <w:rFonts w:ascii="12" w:eastAsia="Times New Roman" w:hAnsi="12" w:cs="Times New Roman"/>
          <w:sz w:val="24"/>
          <w:szCs w:val="24"/>
          <w:lang w:eastAsia="ru-RU"/>
        </w:rPr>
        <w:t xml:space="preserve"> «Об утверждении </w:t>
      </w:r>
      <w:r w:rsidR="009160A6" w:rsidRPr="00B560B4">
        <w:rPr>
          <w:rFonts w:ascii="12" w:eastAsia="Times New Roman" w:hAnsi="12" w:cs="Times New Roman"/>
          <w:sz w:val="24"/>
          <w:szCs w:val="24"/>
          <w:lang w:eastAsia="ru-RU"/>
        </w:rPr>
        <w:lastRenderedPageBreak/>
        <w:t>административного регламента предоставления муниципальной услуги «Выдача справок и иных документов в сфере ж</w:t>
      </w:r>
      <w:r w:rsidRPr="00B560B4">
        <w:rPr>
          <w:rFonts w:ascii="12" w:eastAsia="Times New Roman" w:hAnsi="12" w:cs="Times New Roman"/>
          <w:sz w:val="24"/>
          <w:szCs w:val="24"/>
          <w:lang w:eastAsia="ru-RU"/>
        </w:rPr>
        <w:t>илищно-коммунального хозяйства»;</w:t>
      </w:r>
    </w:p>
    <w:p w:rsidR="0029659E" w:rsidRPr="00B560B4" w:rsidRDefault="0029659E" w:rsidP="0029659E">
      <w:pPr>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от 13.05.2022 № 17 «О внесении изменений в постановление администрации сельского поселения «</w:t>
      </w:r>
      <w:proofErr w:type="spellStart"/>
      <w:r w:rsidRPr="00B560B4">
        <w:rPr>
          <w:rFonts w:ascii="12" w:eastAsia="Times New Roman" w:hAnsi="12" w:cs="Times New Roman"/>
          <w:sz w:val="24"/>
          <w:szCs w:val="24"/>
          <w:lang w:eastAsia="ru-RU"/>
        </w:rPr>
        <w:t>Лойма</w:t>
      </w:r>
      <w:proofErr w:type="spellEnd"/>
      <w:r w:rsidRPr="00B560B4">
        <w:rPr>
          <w:rFonts w:ascii="12" w:eastAsia="Times New Roman" w:hAnsi="12" w:cs="Times New Roman"/>
          <w:sz w:val="24"/>
          <w:szCs w:val="24"/>
          <w:lang w:eastAsia="ru-RU"/>
        </w:rPr>
        <w:t>» от 05.11.2015 года № 36А «Об утверждении административного регламента предоставления муниципальной услуги «Выдача справок и иных документов в сфере жилищно-коммунального хозяйства»;</w:t>
      </w:r>
    </w:p>
    <w:p w:rsidR="009160A6" w:rsidRPr="00B560B4" w:rsidRDefault="009160A6" w:rsidP="00B560B4">
      <w:pPr>
        <w:spacing w:after="0" w:line="240" w:lineRule="auto"/>
        <w:ind w:firstLine="708"/>
        <w:jc w:val="both"/>
        <w:rPr>
          <w:rFonts w:ascii="12" w:eastAsia="Times New Roman" w:hAnsi="12" w:cs="Times New Roman"/>
          <w:color w:val="000000"/>
          <w:sz w:val="24"/>
          <w:szCs w:val="24"/>
          <w:lang w:eastAsia="ru-RU"/>
        </w:rPr>
      </w:pPr>
      <w:r w:rsidRPr="00B560B4">
        <w:rPr>
          <w:rFonts w:ascii="12" w:eastAsia="Times New Roman" w:hAnsi="12" w:cs="Times New Roman"/>
          <w:sz w:val="24"/>
          <w:szCs w:val="24"/>
          <w:lang w:eastAsia="ru-RU"/>
        </w:rPr>
        <w:t>3. Настоящее постановление вступает в силу со дня его принятия и подлежит опубликованию в бюллетене «Информационный Вестник Совета и администр</w:t>
      </w:r>
      <w:r w:rsidR="0029659E" w:rsidRPr="00B560B4">
        <w:rPr>
          <w:rFonts w:ascii="12" w:eastAsia="Times New Roman" w:hAnsi="12" w:cs="Times New Roman"/>
          <w:sz w:val="24"/>
          <w:szCs w:val="24"/>
          <w:lang w:eastAsia="ru-RU"/>
        </w:rPr>
        <w:t>ации сельского поселения «</w:t>
      </w:r>
      <w:proofErr w:type="spellStart"/>
      <w:r w:rsidR="0029659E" w:rsidRPr="00B560B4">
        <w:rPr>
          <w:rFonts w:ascii="12" w:eastAsia="Times New Roman" w:hAnsi="12" w:cs="Times New Roman"/>
          <w:sz w:val="24"/>
          <w:szCs w:val="24"/>
          <w:lang w:eastAsia="ru-RU"/>
        </w:rPr>
        <w:t>Лойма</w:t>
      </w:r>
      <w:proofErr w:type="spellEnd"/>
      <w:r w:rsidRPr="00B560B4">
        <w:rPr>
          <w:rFonts w:ascii="12" w:eastAsia="Times New Roman" w:hAnsi="12" w:cs="Times New Roman"/>
          <w:sz w:val="24"/>
          <w:szCs w:val="24"/>
          <w:lang w:eastAsia="ru-RU"/>
        </w:rPr>
        <w:t>»</w:t>
      </w:r>
      <w:r w:rsidRPr="00B560B4">
        <w:rPr>
          <w:rFonts w:ascii="12" w:eastAsia="Times New Roman" w:hAnsi="12" w:cs="Times New Roman"/>
          <w:color w:val="000000"/>
          <w:sz w:val="24"/>
          <w:szCs w:val="24"/>
          <w:lang w:eastAsia="ru-RU"/>
        </w:rPr>
        <w:t>.</w:t>
      </w:r>
    </w:p>
    <w:p w:rsidR="009160A6" w:rsidRPr="00B560B4" w:rsidRDefault="009160A6" w:rsidP="009160A6">
      <w:pPr>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4.  </w:t>
      </w:r>
      <w:proofErr w:type="gramStart"/>
      <w:r w:rsidRPr="00B560B4">
        <w:rPr>
          <w:rFonts w:ascii="12" w:eastAsia="Times New Roman" w:hAnsi="12" w:cs="Times New Roman"/>
          <w:sz w:val="24"/>
          <w:szCs w:val="24"/>
          <w:lang w:eastAsia="ru-RU"/>
        </w:rPr>
        <w:t>Контроль за</w:t>
      </w:r>
      <w:proofErr w:type="gramEnd"/>
      <w:r w:rsidRPr="00B560B4">
        <w:rPr>
          <w:rFonts w:ascii="12" w:eastAsia="Times New Roman" w:hAnsi="12" w:cs="Times New Roman"/>
          <w:sz w:val="24"/>
          <w:szCs w:val="24"/>
          <w:lang w:eastAsia="ru-RU"/>
        </w:rPr>
        <w:t xml:space="preserve"> исполнением настоящего постановления оставляю за собой.</w:t>
      </w:r>
    </w:p>
    <w:p w:rsidR="009160A6" w:rsidRPr="00B560B4" w:rsidRDefault="009160A6" w:rsidP="009160A6">
      <w:pPr>
        <w:tabs>
          <w:tab w:val="left" w:pos="1695"/>
        </w:tabs>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ab/>
      </w:r>
    </w:p>
    <w:p w:rsidR="009160A6" w:rsidRPr="00B560B4" w:rsidRDefault="009160A6" w:rsidP="009160A6">
      <w:pPr>
        <w:spacing w:after="0" w:line="240" w:lineRule="auto"/>
        <w:jc w:val="both"/>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p>
    <w:p w:rsidR="009160A6" w:rsidRPr="00B560B4" w:rsidRDefault="009160A6" w:rsidP="009160A6">
      <w:pPr>
        <w:tabs>
          <w:tab w:val="left" w:pos="6330"/>
        </w:tabs>
        <w:spacing w:after="0" w:line="240" w:lineRule="auto"/>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   </w:t>
      </w:r>
      <w:r w:rsidR="0029659E" w:rsidRPr="00B560B4">
        <w:rPr>
          <w:rFonts w:ascii="12" w:eastAsia="Times New Roman" w:hAnsi="12" w:cs="Times New Roman"/>
          <w:sz w:val="24"/>
          <w:szCs w:val="24"/>
          <w:lang w:eastAsia="ru-RU"/>
        </w:rPr>
        <w:t xml:space="preserve">  Глава сельского поселения «</w:t>
      </w:r>
      <w:proofErr w:type="spellStart"/>
      <w:r w:rsidR="0029659E" w:rsidRPr="00B560B4">
        <w:rPr>
          <w:rFonts w:ascii="12" w:eastAsia="Times New Roman" w:hAnsi="12" w:cs="Times New Roman"/>
          <w:sz w:val="24"/>
          <w:szCs w:val="24"/>
          <w:lang w:eastAsia="ru-RU"/>
        </w:rPr>
        <w:t>Лойм</w:t>
      </w:r>
      <w:r w:rsidRPr="00B560B4">
        <w:rPr>
          <w:rFonts w:ascii="12" w:eastAsia="Times New Roman" w:hAnsi="12" w:cs="Times New Roman"/>
          <w:sz w:val="24"/>
          <w:szCs w:val="24"/>
          <w:lang w:eastAsia="ru-RU"/>
        </w:rPr>
        <w:t>а</w:t>
      </w:r>
      <w:proofErr w:type="spellEnd"/>
      <w:r w:rsidRPr="00B560B4">
        <w:rPr>
          <w:rFonts w:ascii="12" w:eastAsia="Times New Roman" w:hAnsi="12" w:cs="Times New Roman"/>
          <w:sz w:val="24"/>
          <w:szCs w:val="24"/>
          <w:lang w:eastAsia="ru-RU"/>
        </w:rPr>
        <w:t>»</w:t>
      </w:r>
      <w:r w:rsidRPr="00B560B4">
        <w:rPr>
          <w:rFonts w:ascii="12" w:eastAsia="Times New Roman" w:hAnsi="12" w:cs="Times New Roman"/>
          <w:sz w:val="24"/>
          <w:szCs w:val="24"/>
          <w:lang w:eastAsia="ru-RU"/>
        </w:rPr>
        <w:tab/>
        <w:t xml:space="preserve">                       </w:t>
      </w:r>
      <w:r w:rsidR="0029659E" w:rsidRPr="00B560B4">
        <w:rPr>
          <w:rFonts w:ascii="12" w:eastAsia="Times New Roman" w:hAnsi="12" w:cs="Times New Roman"/>
          <w:sz w:val="24"/>
          <w:szCs w:val="24"/>
          <w:lang w:eastAsia="ru-RU"/>
        </w:rPr>
        <w:t>И.Г. Куликова</w:t>
      </w:r>
      <w:r w:rsidRPr="00B560B4">
        <w:rPr>
          <w:rFonts w:ascii="12" w:eastAsia="Times New Roman" w:hAnsi="12" w:cs="Times New Roman"/>
          <w:sz w:val="24"/>
          <w:szCs w:val="24"/>
          <w:lang w:eastAsia="ru-RU"/>
        </w:rPr>
        <w:t xml:space="preserve">  </w:t>
      </w:r>
    </w:p>
    <w:p w:rsidR="009160A6" w:rsidRPr="00B560B4" w:rsidRDefault="009160A6" w:rsidP="009160A6">
      <w:pPr>
        <w:tabs>
          <w:tab w:val="left" w:pos="6330"/>
        </w:tabs>
        <w:spacing w:after="0" w:line="240" w:lineRule="auto"/>
        <w:rPr>
          <w:rFonts w:ascii="12" w:eastAsia="Times New Roman" w:hAnsi="12" w:cs="Times New Roman"/>
          <w:sz w:val="24"/>
          <w:szCs w:val="24"/>
          <w:lang w:eastAsia="ru-RU"/>
        </w:rPr>
      </w:pPr>
    </w:p>
    <w:p w:rsidR="009160A6" w:rsidRPr="00B560B4" w:rsidRDefault="009160A6" w:rsidP="009160A6">
      <w:pPr>
        <w:tabs>
          <w:tab w:val="left" w:pos="6330"/>
        </w:tabs>
        <w:spacing w:after="0" w:line="240" w:lineRule="auto"/>
        <w:rPr>
          <w:rFonts w:ascii="12" w:eastAsia="Times New Roman" w:hAnsi="12" w:cs="Times New Roman"/>
          <w:sz w:val="24"/>
          <w:szCs w:val="24"/>
          <w:lang w:eastAsia="ru-RU"/>
        </w:rPr>
      </w:pPr>
    </w:p>
    <w:p w:rsidR="009160A6" w:rsidRPr="00B560B4" w:rsidRDefault="009160A6" w:rsidP="009160A6">
      <w:pPr>
        <w:tabs>
          <w:tab w:val="left" w:pos="6330"/>
        </w:tabs>
        <w:spacing w:after="0" w:line="240" w:lineRule="auto"/>
        <w:rPr>
          <w:rFonts w:ascii="12" w:eastAsia="Times New Roman" w:hAnsi="12" w:cs="Times New Roman"/>
          <w:sz w:val="24"/>
          <w:szCs w:val="24"/>
          <w:lang w:eastAsia="ru-RU"/>
        </w:rPr>
      </w:pPr>
    </w:p>
    <w:p w:rsidR="009160A6" w:rsidRPr="00B560B4" w:rsidRDefault="009160A6" w:rsidP="009160A6">
      <w:pPr>
        <w:tabs>
          <w:tab w:val="left" w:pos="6330"/>
        </w:tabs>
        <w:spacing w:after="0" w:line="240" w:lineRule="auto"/>
        <w:rPr>
          <w:rFonts w:ascii="12" w:eastAsia="Times New Roman" w:hAnsi="12" w:cs="Times New Roman"/>
          <w:sz w:val="24"/>
          <w:szCs w:val="24"/>
          <w:lang w:eastAsia="ru-RU"/>
        </w:rPr>
      </w:pPr>
    </w:p>
    <w:p w:rsidR="009160A6" w:rsidRPr="00B560B4" w:rsidRDefault="009160A6" w:rsidP="009160A6">
      <w:pPr>
        <w:tabs>
          <w:tab w:val="left" w:pos="6330"/>
        </w:tabs>
        <w:spacing w:after="0" w:line="240" w:lineRule="auto"/>
        <w:rPr>
          <w:rFonts w:ascii="12" w:eastAsia="Times New Roman" w:hAnsi="12" w:cs="Times New Roman"/>
          <w:sz w:val="24"/>
          <w:szCs w:val="24"/>
          <w:lang w:eastAsia="ru-RU"/>
        </w:rPr>
      </w:pPr>
    </w:p>
    <w:p w:rsidR="009160A6" w:rsidRPr="00B560B4" w:rsidRDefault="009160A6" w:rsidP="009160A6">
      <w:pPr>
        <w:tabs>
          <w:tab w:val="left" w:pos="6330"/>
        </w:tabs>
        <w:spacing w:after="0" w:line="240" w:lineRule="auto"/>
        <w:rPr>
          <w:rFonts w:ascii="12" w:eastAsia="Times New Roman" w:hAnsi="12" w:cs="Times New Roman"/>
          <w:sz w:val="24"/>
          <w:szCs w:val="24"/>
          <w:lang w:eastAsia="ru-RU"/>
        </w:rPr>
      </w:pPr>
    </w:p>
    <w:p w:rsidR="009160A6" w:rsidRPr="00B560B4" w:rsidRDefault="009160A6" w:rsidP="009160A6">
      <w:pPr>
        <w:tabs>
          <w:tab w:val="left" w:pos="6330"/>
        </w:tabs>
        <w:spacing w:after="0" w:line="240" w:lineRule="auto"/>
        <w:rPr>
          <w:rFonts w:ascii="12" w:eastAsia="Times New Roman" w:hAnsi="12" w:cs="Times New Roman"/>
          <w:sz w:val="24"/>
          <w:szCs w:val="24"/>
          <w:lang w:eastAsia="ru-RU"/>
        </w:rPr>
      </w:pPr>
    </w:p>
    <w:p w:rsidR="009160A6" w:rsidRPr="00B560B4" w:rsidRDefault="009160A6" w:rsidP="009160A6">
      <w:pPr>
        <w:tabs>
          <w:tab w:val="left" w:pos="6330"/>
        </w:tabs>
        <w:spacing w:after="0" w:line="240" w:lineRule="auto"/>
        <w:rPr>
          <w:rFonts w:ascii="12" w:eastAsia="Times New Roman" w:hAnsi="12" w:cs="Times New Roman"/>
          <w:sz w:val="24"/>
          <w:szCs w:val="24"/>
          <w:lang w:eastAsia="ru-RU"/>
        </w:rPr>
      </w:pPr>
    </w:p>
    <w:p w:rsidR="009160A6" w:rsidRPr="00B560B4" w:rsidRDefault="009160A6" w:rsidP="009160A6">
      <w:pPr>
        <w:tabs>
          <w:tab w:val="left" w:pos="6330"/>
        </w:tabs>
        <w:spacing w:after="0" w:line="240" w:lineRule="auto"/>
        <w:rPr>
          <w:rFonts w:ascii="12" w:eastAsia="Times New Roman" w:hAnsi="12" w:cs="Times New Roman"/>
          <w:sz w:val="24"/>
          <w:szCs w:val="24"/>
          <w:lang w:eastAsia="ru-RU"/>
        </w:rPr>
      </w:pPr>
    </w:p>
    <w:p w:rsidR="009160A6" w:rsidRPr="00B560B4" w:rsidRDefault="009160A6" w:rsidP="009160A6">
      <w:pPr>
        <w:tabs>
          <w:tab w:val="left" w:pos="6330"/>
        </w:tabs>
        <w:spacing w:after="0" w:line="240" w:lineRule="auto"/>
        <w:rPr>
          <w:rFonts w:ascii="12" w:eastAsia="Times New Roman" w:hAnsi="12" w:cs="Times New Roman"/>
          <w:sz w:val="24"/>
          <w:szCs w:val="24"/>
          <w:lang w:eastAsia="ru-RU"/>
        </w:rPr>
      </w:pPr>
    </w:p>
    <w:p w:rsidR="009160A6" w:rsidRPr="00B560B4" w:rsidRDefault="009160A6" w:rsidP="009160A6">
      <w:pPr>
        <w:tabs>
          <w:tab w:val="left" w:pos="6330"/>
        </w:tabs>
        <w:spacing w:after="0" w:line="240" w:lineRule="auto"/>
        <w:rPr>
          <w:rFonts w:ascii="12" w:eastAsia="Times New Roman" w:hAnsi="12" w:cs="Times New Roman"/>
          <w:sz w:val="24"/>
          <w:szCs w:val="24"/>
          <w:lang w:eastAsia="ru-RU"/>
        </w:rPr>
      </w:pPr>
    </w:p>
    <w:p w:rsidR="009160A6" w:rsidRPr="00B560B4" w:rsidRDefault="009160A6" w:rsidP="009160A6">
      <w:pPr>
        <w:tabs>
          <w:tab w:val="left" w:pos="6330"/>
        </w:tabs>
        <w:spacing w:after="0" w:line="240" w:lineRule="auto"/>
        <w:rPr>
          <w:rFonts w:ascii="12" w:eastAsia="Times New Roman" w:hAnsi="12" w:cs="Times New Roman"/>
          <w:sz w:val="24"/>
          <w:szCs w:val="24"/>
          <w:lang w:eastAsia="ru-RU"/>
        </w:rPr>
      </w:pPr>
    </w:p>
    <w:p w:rsidR="009160A6" w:rsidRPr="00B560B4" w:rsidRDefault="009160A6" w:rsidP="009160A6">
      <w:pPr>
        <w:tabs>
          <w:tab w:val="left" w:pos="6330"/>
        </w:tabs>
        <w:spacing w:after="0" w:line="240" w:lineRule="auto"/>
        <w:rPr>
          <w:rFonts w:ascii="12" w:eastAsia="Times New Roman" w:hAnsi="12" w:cs="Times New Roman"/>
          <w:sz w:val="24"/>
          <w:szCs w:val="24"/>
          <w:lang w:eastAsia="ru-RU"/>
        </w:rPr>
      </w:pPr>
    </w:p>
    <w:p w:rsidR="009160A6" w:rsidRPr="00B560B4" w:rsidRDefault="009160A6" w:rsidP="009160A6">
      <w:pPr>
        <w:tabs>
          <w:tab w:val="left" w:pos="6330"/>
        </w:tabs>
        <w:spacing w:after="0" w:line="240" w:lineRule="auto"/>
        <w:rPr>
          <w:rFonts w:ascii="12" w:eastAsia="Times New Roman" w:hAnsi="12" w:cs="Times New Roman"/>
          <w:sz w:val="24"/>
          <w:szCs w:val="24"/>
          <w:lang w:eastAsia="ru-RU"/>
        </w:rPr>
      </w:pPr>
    </w:p>
    <w:p w:rsidR="009160A6" w:rsidRPr="00B560B4" w:rsidRDefault="009160A6" w:rsidP="009160A6">
      <w:pPr>
        <w:tabs>
          <w:tab w:val="left" w:pos="6330"/>
        </w:tabs>
        <w:spacing w:after="0" w:line="240" w:lineRule="auto"/>
        <w:rPr>
          <w:rFonts w:ascii="12" w:eastAsia="Times New Roman" w:hAnsi="12" w:cs="Times New Roman"/>
          <w:sz w:val="24"/>
          <w:szCs w:val="24"/>
          <w:lang w:eastAsia="ru-RU"/>
        </w:rPr>
      </w:pPr>
    </w:p>
    <w:p w:rsidR="009160A6" w:rsidRPr="00B560B4" w:rsidRDefault="009160A6" w:rsidP="009160A6">
      <w:pPr>
        <w:tabs>
          <w:tab w:val="left" w:pos="6330"/>
        </w:tabs>
        <w:spacing w:after="0" w:line="240" w:lineRule="auto"/>
        <w:rPr>
          <w:rFonts w:ascii="12" w:eastAsia="Times New Roman" w:hAnsi="12" w:cs="Times New Roman"/>
          <w:sz w:val="24"/>
          <w:szCs w:val="24"/>
          <w:lang w:eastAsia="ru-RU"/>
        </w:rPr>
      </w:pPr>
    </w:p>
    <w:p w:rsidR="009160A6" w:rsidRPr="00B560B4" w:rsidRDefault="009160A6" w:rsidP="009160A6">
      <w:pPr>
        <w:tabs>
          <w:tab w:val="left" w:pos="6330"/>
        </w:tabs>
        <w:spacing w:after="0" w:line="240" w:lineRule="auto"/>
        <w:rPr>
          <w:rFonts w:ascii="12" w:eastAsia="Times New Roman" w:hAnsi="12" w:cs="Times New Roman"/>
          <w:sz w:val="24"/>
          <w:szCs w:val="24"/>
          <w:lang w:eastAsia="ru-RU"/>
        </w:rPr>
      </w:pPr>
    </w:p>
    <w:p w:rsidR="009160A6" w:rsidRPr="00B560B4" w:rsidRDefault="009160A6" w:rsidP="009160A6">
      <w:pPr>
        <w:tabs>
          <w:tab w:val="left" w:pos="6330"/>
        </w:tabs>
        <w:spacing w:after="0" w:line="240" w:lineRule="auto"/>
        <w:rPr>
          <w:rFonts w:ascii="12" w:eastAsia="Times New Roman" w:hAnsi="12" w:cs="Times New Roman"/>
          <w:sz w:val="24"/>
          <w:szCs w:val="24"/>
          <w:lang w:eastAsia="ru-RU"/>
        </w:rPr>
      </w:pPr>
    </w:p>
    <w:p w:rsidR="009160A6" w:rsidRPr="00B560B4" w:rsidRDefault="009160A6" w:rsidP="009160A6">
      <w:pPr>
        <w:tabs>
          <w:tab w:val="left" w:pos="6330"/>
        </w:tabs>
        <w:spacing w:after="0" w:line="240" w:lineRule="auto"/>
        <w:rPr>
          <w:rFonts w:ascii="12" w:eastAsia="Times New Roman" w:hAnsi="12" w:cs="Times New Roman"/>
          <w:sz w:val="24"/>
          <w:szCs w:val="24"/>
          <w:lang w:eastAsia="ru-RU"/>
        </w:rPr>
      </w:pPr>
    </w:p>
    <w:p w:rsidR="009160A6" w:rsidRPr="00B560B4" w:rsidRDefault="009160A6" w:rsidP="009160A6">
      <w:pPr>
        <w:tabs>
          <w:tab w:val="left" w:pos="6330"/>
        </w:tabs>
        <w:spacing w:after="0" w:line="240" w:lineRule="auto"/>
        <w:rPr>
          <w:rFonts w:ascii="12" w:eastAsia="Times New Roman" w:hAnsi="12" w:cs="Times New Roman"/>
          <w:sz w:val="24"/>
          <w:szCs w:val="24"/>
          <w:lang w:eastAsia="ru-RU"/>
        </w:rPr>
      </w:pPr>
    </w:p>
    <w:p w:rsidR="009160A6" w:rsidRPr="00B560B4" w:rsidRDefault="009160A6" w:rsidP="009160A6">
      <w:pPr>
        <w:tabs>
          <w:tab w:val="left" w:pos="6330"/>
        </w:tabs>
        <w:spacing w:after="0" w:line="240" w:lineRule="auto"/>
        <w:rPr>
          <w:rFonts w:ascii="12" w:eastAsia="Times New Roman" w:hAnsi="12" w:cs="Times New Roman"/>
          <w:sz w:val="24"/>
          <w:szCs w:val="24"/>
          <w:lang w:eastAsia="ru-RU"/>
        </w:rPr>
      </w:pPr>
    </w:p>
    <w:p w:rsidR="009160A6" w:rsidRPr="00B560B4" w:rsidRDefault="009160A6" w:rsidP="009160A6">
      <w:pPr>
        <w:tabs>
          <w:tab w:val="left" w:pos="6330"/>
        </w:tabs>
        <w:spacing w:after="0" w:line="240" w:lineRule="auto"/>
        <w:rPr>
          <w:rFonts w:ascii="12" w:eastAsia="Times New Roman" w:hAnsi="12" w:cs="Times New Roman"/>
          <w:sz w:val="24"/>
          <w:szCs w:val="24"/>
          <w:lang w:eastAsia="ru-RU"/>
        </w:rPr>
      </w:pPr>
    </w:p>
    <w:p w:rsidR="009160A6" w:rsidRPr="00B560B4" w:rsidRDefault="009160A6" w:rsidP="009160A6">
      <w:pPr>
        <w:tabs>
          <w:tab w:val="left" w:pos="6330"/>
        </w:tabs>
        <w:spacing w:after="0" w:line="240" w:lineRule="auto"/>
        <w:rPr>
          <w:rFonts w:ascii="12" w:eastAsia="Times New Roman" w:hAnsi="12" w:cs="Times New Roman"/>
          <w:sz w:val="24"/>
          <w:szCs w:val="24"/>
          <w:lang w:eastAsia="ru-RU"/>
        </w:rPr>
      </w:pPr>
    </w:p>
    <w:p w:rsidR="009160A6" w:rsidRPr="00B560B4" w:rsidRDefault="009160A6" w:rsidP="009160A6">
      <w:pPr>
        <w:tabs>
          <w:tab w:val="left" w:pos="6330"/>
        </w:tabs>
        <w:spacing w:after="0" w:line="240" w:lineRule="auto"/>
        <w:rPr>
          <w:rFonts w:ascii="12" w:eastAsia="Times New Roman" w:hAnsi="12" w:cs="Times New Roman"/>
          <w:sz w:val="24"/>
          <w:szCs w:val="24"/>
          <w:lang w:eastAsia="ru-RU"/>
        </w:rPr>
      </w:pPr>
    </w:p>
    <w:p w:rsidR="009160A6" w:rsidRPr="00B560B4" w:rsidRDefault="009160A6" w:rsidP="009160A6">
      <w:pPr>
        <w:tabs>
          <w:tab w:val="left" w:pos="6330"/>
        </w:tabs>
        <w:spacing w:after="0" w:line="240" w:lineRule="auto"/>
        <w:rPr>
          <w:rFonts w:ascii="12" w:eastAsia="Times New Roman" w:hAnsi="12" w:cs="Times New Roman"/>
          <w:sz w:val="24"/>
          <w:szCs w:val="24"/>
          <w:lang w:eastAsia="ru-RU"/>
        </w:rPr>
      </w:pPr>
    </w:p>
    <w:p w:rsidR="009160A6" w:rsidRPr="00B560B4" w:rsidRDefault="009160A6" w:rsidP="009160A6">
      <w:pPr>
        <w:tabs>
          <w:tab w:val="left" w:pos="6330"/>
        </w:tabs>
        <w:spacing w:after="0" w:line="240" w:lineRule="auto"/>
        <w:rPr>
          <w:rFonts w:ascii="12" w:eastAsia="Times New Roman" w:hAnsi="12" w:cs="Times New Roman"/>
          <w:sz w:val="24"/>
          <w:szCs w:val="24"/>
          <w:lang w:eastAsia="ru-RU"/>
        </w:rPr>
      </w:pPr>
    </w:p>
    <w:p w:rsidR="009160A6" w:rsidRPr="00B560B4" w:rsidRDefault="009160A6" w:rsidP="009160A6">
      <w:pPr>
        <w:tabs>
          <w:tab w:val="left" w:pos="6330"/>
        </w:tabs>
        <w:spacing w:after="0" w:line="240" w:lineRule="auto"/>
        <w:rPr>
          <w:rFonts w:ascii="12" w:eastAsia="Times New Roman" w:hAnsi="12" w:cs="Times New Roman"/>
          <w:sz w:val="24"/>
          <w:szCs w:val="24"/>
          <w:lang w:eastAsia="ru-RU"/>
        </w:rPr>
      </w:pPr>
    </w:p>
    <w:p w:rsidR="009160A6" w:rsidRPr="00B560B4" w:rsidRDefault="009160A6" w:rsidP="009160A6">
      <w:pPr>
        <w:tabs>
          <w:tab w:val="left" w:pos="6330"/>
        </w:tabs>
        <w:spacing w:after="0" w:line="240" w:lineRule="auto"/>
        <w:rPr>
          <w:rFonts w:ascii="12" w:eastAsia="Times New Roman" w:hAnsi="12" w:cs="Times New Roman"/>
          <w:sz w:val="24"/>
          <w:szCs w:val="24"/>
          <w:lang w:eastAsia="ru-RU"/>
        </w:rPr>
      </w:pPr>
    </w:p>
    <w:p w:rsidR="009160A6" w:rsidRPr="00B560B4" w:rsidRDefault="009160A6" w:rsidP="009160A6">
      <w:pPr>
        <w:tabs>
          <w:tab w:val="left" w:pos="6330"/>
        </w:tabs>
        <w:spacing w:after="0" w:line="240" w:lineRule="auto"/>
        <w:rPr>
          <w:rFonts w:ascii="12" w:eastAsia="Times New Roman" w:hAnsi="12" w:cs="Times New Roman"/>
          <w:sz w:val="24"/>
          <w:szCs w:val="24"/>
          <w:lang w:eastAsia="ru-RU"/>
        </w:rPr>
      </w:pPr>
    </w:p>
    <w:p w:rsidR="009160A6" w:rsidRPr="00B560B4" w:rsidRDefault="009160A6" w:rsidP="009160A6">
      <w:pPr>
        <w:tabs>
          <w:tab w:val="left" w:pos="6330"/>
        </w:tabs>
        <w:spacing w:after="0" w:line="240" w:lineRule="auto"/>
        <w:rPr>
          <w:rFonts w:ascii="12" w:eastAsia="Times New Roman" w:hAnsi="12" w:cs="Times New Roman"/>
          <w:sz w:val="24"/>
          <w:szCs w:val="24"/>
          <w:lang w:eastAsia="ru-RU"/>
        </w:rPr>
      </w:pPr>
    </w:p>
    <w:p w:rsidR="009160A6" w:rsidRPr="00B560B4" w:rsidRDefault="009160A6" w:rsidP="009160A6">
      <w:pPr>
        <w:tabs>
          <w:tab w:val="left" w:pos="6330"/>
        </w:tabs>
        <w:spacing w:after="0" w:line="240" w:lineRule="auto"/>
        <w:rPr>
          <w:rFonts w:ascii="12" w:eastAsia="Times New Roman" w:hAnsi="12" w:cs="Times New Roman"/>
          <w:sz w:val="24"/>
          <w:szCs w:val="24"/>
          <w:lang w:eastAsia="ru-RU"/>
        </w:rPr>
      </w:pPr>
    </w:p>
    <w:p w:rsidR="009160A6" w:rsidRPr="00B560B4" w:rsidRDefault="009160A6" w:rsidP="009160A6">
      <w:pPr>
        <w:tabs>
          <w:tab w:val="left" w:pos="6330"/>
        </w:tabs>
        <w:spacing w:after="0" w:line="240" w:lineRule="auto"/>
        <w:rPr>
          <w:rFonts w:ascii="12" w:eastAsia="Times New Roman" w:hAnsi="12" w:cs="Times New Roman"/>
          <w:sz w:val="24"/>
          <w:szCs w:val="24"/>
          <w:lang w:eastAsia="ru-RU"/>
        </w:rPr>
      </w:pPr>
    </w:p>
    <w:p w:rsidR="009160A6" w:rsidRPr="00B560B4" w:rsidRDefault="009160A6" w:rsidP="009160A6">
      <w:pPr>
        <w:tabs>
          <w:tab w:val="left" w:pos="6330"/>
        </w:tabs>
        <w:spacing w:after="0" w:line="240" w:lineRule="auto"/>
        <w:rPr>
          <w:rFonts w:ascii="12" w:eastAsia="Times New Roman" w:hAnsi="12" w:cs="Times New Roman"/>
          <w:sz w:val="24"/>
          <w:szCs w:val="24"/>
          <w:lang w:eastAsia="ru-RU"/>
        </w:rPr>
      </w:pPr>
    </w:p>
    <w:p w:rsidR="009160A6" w:rsidRPr="00B560B4" w:rsidRDefault="009160A6" w:rsidP="009160A6">
      <w:pPr>
        <w:tabs>
          <w:tab w:val="left" w:pos="6330"/>
        </w:tabs>
        <w:spacing w:after="0" w:line="240" w:lineRule="auto"/>
        <w:rPr>
          <w:rFonts w:ascii="12" w:eastAsia="Times New Roman" w:hAnsi="12" w:cs="Times New Roman"/>
          <w:sz w:val="24"/>
          <w:szCs w:val="24"/>
          <w:lang w:eastAsia="ru-RU"/>
        </w:rPr>
      </w:pPr>
    </w:p>
    <w:p w:rsidR="009160A6" w:rsidRPr="00B560B4" w:rsidRDefault="009160A6" w:rsidP="009160A6">
      <w:pPr>
        <w:tabs>
          <w:tab w:val="left" w:pos="6330"/>
        </w:tabs>
        <w:spacing w:after="0" w:line="240" w:lineRule="auto"/>
        <w:rPr>
          <w:rFonts w:ascii="12" w:eastAsia="Times New Roman" w:hAnsi="12" w:cs="Times New Roman"/>
          <w:sz w:val="24"/>
          <w:szCs w:val="24"/>
          <w:lang w:eastAsia="ru-RU"/>
        </w:rPr>
      </w:pPr>
    </w:p>
    <w:p w:rsidR="0029659E" w:rsidRPr="00B560B4" w:rsidRDefault="0029659E" w:rsidP="0029659E">
      <w:pPr>
        <w:tabs>
          <w:tab w:val="left" w:pos="7275"/>
        </w:tabs>
        <w:autoSpaceDE w:val="0"/>
        <w:autoSpaceDN w:val="0"/>
        <w:adjustRightInd w:val="0"/>
        <w:spacing w:after="0"/>
        <w:rPr>
          <w:rFonts w:ascii="12" w:eastAsia="Times New Roman" w:hAnsi="12" w:cs="Times New Roman"/>
          <w:sz w:val="24"/>
          <w:szCs w:val="24"/>
          <w:lang w:eastAsia="ru-RU"/>
        </w:rPr>
      </w:pPr>
    </w:p>
    <w:p w:rsidR="00B560B4" w:rsidRPr="00B560B4" w:rsidRDefault="00B560B4" w:rsidP="0029659E">
      <w:pPr>
        <w:tabs>
          <w:tab w:val="left" w:pos="7275"/>
        </w:tabs>
        <w:autoSpaceDE w:val="0"/>
        <w:autoSpaceDN w:val="0"/>
        <w:adjustRightInd w:val="0"/>
        <w:spacing w:after="0"/>
        <w:jc w:val="right"/>
        <w:rPr>
          <w:rFonts w:ascii="12" w:eastAsia="Times New Roman" w:hAnsi="12" w:cs="Times New Roman"/>
          <w:sz w:val="24"/>
          <w:szCs w:val="24"/>
          <w:lang w:eastAsia="ru-RU"/>
        </w:rPr>
      </w:pPr>
    </w:p>
    <w:p w:rsidR="00B560B4" w:rsidRDefault="009160A6" w:rsidP="0029659E">
      <w:pPr>
        <w:tabs>
          <w:tab w:val="left" w:pos="7275"/>
        </w:tabs>
        <w:autoSpaceDE w:val="0"/>
        <w:autoSpaceDN w:val="0"/>
        <w:adjustRightInd w:val="0"/>
        <w:spacing w:after="0"/>
        <w:jc w:val="right"/>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 </w:t>
      </w:r>
    </w:p>
    <w:p w:rsidR="00B560B4" w:rsidRDefault="00B560B4" w:rsidP="0029659E">
      <w:pPr>
        <w:tabs>
          <w:tab w:val="left" w:pos="7275"/>
        </w:tabs>
        <w:autoSpaceDE w:val="0"/>
        <w:autoSpaceDN w:val="0"/>
        <w:adjustRightInd w:val="0"/>
        <w:spacing w:after="0"/>
        <w:jc w:val="right"/>
        <w:rPr>
          <w:rFonts w:ascii="12" w:eastAsia="Times New Roman" w:hAnsi="12" w:cs="Times New Roman"/>
          <w:sz w:val="24"/>
          <w:szCs w:val="24"/>
          <w:lang w:eastAsia="ru-RU"/>
        </w:rPr>
      </w:pPr>
    </w:p>
    <w:p w:rsidR="009160A6" w:rsidRPr="00B560B4" w:rsidRDefault="009160A6" w:rsidP="0029659E">
      <w:pPr>
        <w:tabs>
          <w:tab w:val="left" w:pos="7275"/>
        </w:tabs>
        <w:autoSpaceDE w:val="0"/>
        <w:autoSpaceDN w:val="0"/>
        <w:adjustRightInd w:val="0"/>
        <w:spacing w:after="0"/>
        <w:jc w:val="right"/>
        <w:rPr>
          <w:rFonts w:ascii="12" w:eastAsia="Times New Roman" w:hAnsi="12" w:cs="Times New Roman"/>
          <w:sz w:val="24"/>
          <w:szCs w:val="24"/>
          <w:lang w:eastAsia="ru-RU"/>
        </w:rPr>
      </w:pPr>
      <w:r w:rsidRPr="00B560B4">
        <w:rPr>
          <w:rFonts w:ascii="12" w:eastAsia="Times New Roman" w:hAnsi="12" w:cs="Times New Roman"/>
          <w:sz w:val="24"/>
          <w:szCs w:val="24"/>
          <w:lang w:eastAsia="ru-RU"/>
        </w:rPr>
        <w:lastRenderedPageBreak/>
        <w:t>УТВЕРЖДЕН</w:t>
      </w:r>
    </w:p>
    <w:p w:rsidR="009160A6" w:rsidRPr="00B560B4" w:rsidRDefault="009160A6" w:rsidP="009160A6">
      <w:pPr>
        <w:autoSpaceDE w:val="0"/>
        <w:autoSpaceDN w:val="0"/>
        <w:adjustRightInd w:val="0"/>
        <w:spacing w:after="0" w:line="240" w:lineRule="auto"/>
        <w:jc w:val="right"/>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                                                         постановлением администрации </w:t>
      </w:r>
      <w:proofErr w:type="gramStart"/>
      <w:r w:rsidRPr="00B560B4">
        <w:rPr>
          <w:rFonts w:ascii="12" w:eastAsia="Times New Roman" w:hAnsi="12" w:cs="Times New Roman"/>
          <w:sz w:val="24"/>
          <w:szCs w:val="24"/>
          <w:lang w:eastAsia="ru-RU"/>
        </w:rPr>
        <w:t>сельского</w:t>
      </w:r>
      <w:proofErr w:type="gramEnd"/>
    </w:p>
    <w:p w:rsidR="009160A6" w:rsidRPr="00B560B4" w:rsidRDefault="00B560B4" w:rsidP="009160A6">
      <w:pPr>
        <w:autoSpaceDE w:val="0"/>
        <w:autoSpaceDN w:val="0"/>
        <w:adjustRightInd w:val="0"/>
        <w:spacing w:after="0" w:line="240" w:lineRule="auto"/>
        <w:jc w:val="right"/>
        <w:rPr>
          <w:rFonts w:ascii="12" w:eastAsia="Times New Roman" w:hAnsi="12" w:cs="Times New Roman"/>
          <w:sz w:val="24"/>
          <w:szCs w:val="24"/>
          <w:lang w:eastAsia="ru-RU"/>
        </w:rPr>
      </w:pPr>
      <w:r w:rsidRPr="00B560B4">
        <w:rPr>
          <w:rFonts w:ascii="12" w:eastAsia="Times New Roman" w:hAnsi="12" w:cs="Times New Roman"/>
          <w:sz w:val="24"/>
          <w:szCs w:val="24"/>
          <w:lang w:eastAsia="ru-RU"/>
        </w:rPr>
        <w:t>поселения «</w:t>
      </w:r>
      <w:proofErr w:type="spellStart"/>
      <w:r w:rsidRPr="00B560B4">
        <w:rPr>
          <w:rFonts w:ascii="12" w:eastAsia="Times New Roman" w:hAnsi="12" w:cs="Times New Roman"/>
          <w:sz w:val="24"/>
          <w:szCs w:val="24"/>
          <w:lang w:eastAsia="ru-RU"/>
        </w:rPr>
        <w:t>Лойм</w:t>
      </w:r>
      <w:r w:rsidR="009160A6" w:rsidRPr="00B560B4">
        <w:rPr>
          <w:rFonts w:ascii="12" w:eastAsia="Times New Roman" w:hAnsi="12" w:cs="Times New Roman"/>
          <w:sz w:val="24"/>
          <w:szCs w:val="24"/>
          <w:lang w:eastAsia="ru-RU"/>
        </w:rPr>
        <w:t>а</w:t>
      </w:r>
      <w:proofErr w:type="spellEnd"/>
      <w:r w:rsidR="009160A6" w:rsidRPr="00B560B4">
        <w:rPr>
          <w:rFonts w:ascii="12" w:eastAsia="Times New Roman" w:hAnsi="12" w:cs="Times New Roman"/>
          <w:sz w:val="24"/>
          <w:szCs w:val="24"/>
          <w:lang w:eastAsia="ru-RU"/>
        </w:rPr>
        <w:t>»</w:t>
      </w:r>
    </w:p>
    <w:p w:rsidR="009160A6" w:rsidRPr="00B560B4" w:rsidRDefault="009160A6" w:rsidP="009160A6">
      <w:pPr>
        <w:autoSpaceDE w:val="0"/>
        <w:autoSpaceDN w:val="0"/>
        <w:adjustRightInd w:val="0"/>
        <w:spacing w:after="0" w:line="240" w:lineRule="auto"/>
        <w:jc w:val="right"/>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                                                                                      от ______________ </w:t>
      </w:r>
      <w:proofErr w:type="gramStart"/>
      <w:r w:rsidRPr="00B560B4">
        <w:rPr>
          <w:rFonts w:ascii="12" w:eastAsia="Times New Roman" w:hAnsi="12" w:cs="Times New Roman"/>
          <w:sz w:val="24"/>
          <w:szCs w:val="24"/>
          <w:lang w:eastAsia="ru-RU"/>
        </w:rPr>
        <w:t>г</w:t>
      </w:r>
      <w:proofErr w:type="gramEnd"/>
      <w:r w:rsidRPr="00B560B4">
        <w:rPr>
          <w:rFonts w:ascii="12" w:eastAsia="Times New Roman" w:hAnsi="12" w:cs="Times New Roman"/>
          <w:sz w:val="24"/>
          <w:szCs w:val="24"/>
          <w:lang w:eastAsia="ru-RU"/>
        </w:rPr>
        <w:t>. № ____</w:t>
      </w:r>
    </w:p>
    <w:p w:rsidR="009160A6" w:rsidRPr="00B560B4" w:rsidRDefault="009160A6" w:rsidP="009160A6">
      <w:pPr>
        <w:autoSpaceDE w:val="0"/>
        <w:autoSpaceDN w:val="0"/>
        <w:adjustRightInd w:val="0"/>
        <w:spacing w:after="0"/>
        <w:jc w:val="right"/>
        <w:rPr>
          <w:rFonts w:ascii="12" w:eastAsia="Times New Roman" w:hAnsi="12" w:cs="Times New Roman"/>
          <w:sz w:val="24"/>
          <w:szCs w:val="24"/>
          <w:lang w:eastAsia="ru-RU"/>
        </w:rPr>
      </w:pPr>
      <w:r w:rsidRPr="00B560B4">
        <w:rPr>
          <w:rFonts w:ascii="12" w:eastAsia="Times New Roman" w:hAnsi="12" w:cs="Times New Roman"/>
          <w:sz w:val="24"/>
          <w:szCs w:val="24"/>
          <w:lang w:eastAsia="ru-RU"/>
        </w:rPr>
        <w:t>Приложение</w:t>
      </w:r>
      <w:r w:rsidR="00313EB6">
        <w:rPr>
          <w:rFonts w:ascii="12" w:eastAsia="Times New Roman" w:hAnsi="12" w:cs="Times New Roman"/>
          <w:sz w:val="24"/>
          <w:szCs w:val="24"/>
          <w:lang w:eastAsia="ru-RU"/>
        </w:rPr>
        <w:t xml:space="preserve"> </w:t>
      </w:r>
      <w:bookmarkStart w:id="0" w:name="_GoBack"/>
      <w:bookmarkEnd w:id="0"/>
    </w:p>
    <w:p w:rsidR="009160A6" w:rsidRPr="00B560B4" w:rsidRDefault="009160A6" w:rsidP="009160A6">
      <w:pPr>
        <w:autoSpaceDE w:val="0"/>
        <w:autoSpaceDN w:val="0"/>
        <w:adjustRightInd w:val="0"/>
        <w:spacing w:after="0"/>
        <w:jc w:val="right"/>
        <w:rPr>
          <w:rFonts w:ascii="12" w:eastAsia="Times New Roman" w:hAnsi="12" w:cs="Times New Roman"/>
          <w:sz w:val="24"/>
          <w:szCs w:val="24"/>
          <w:lang w:eastAsia="ru-RU"/>
        </w:rPr>
      </w:pPr>
    </w:p>
    <w:p w:rsidR="009160A6" w:rsidRPr="00B560B4" w:rsidRDefault="009160A6" w:rsidP="009160A6">
      <w:pPr>
        <w:autoSpaceDE w:val="0"/>
        <w:autoSpaceDN w:val="0"/>
        <w:adjustRightInd w:val="0"/>
        <w:spacing w:after="0" w:line="240" w:lineRule="auto"/>
        <w:jc w:val="center"/>
        <w:rPr>
          <w:rFonts w:ascii="12" w:eastAsia="Times New Roman" w:hAnsi="12" w:cs="Times New Roman"/>
          <w:b/>
          <w:bCs/>
          <w:sz w:val="24"/>
          <w:szCs w:val="24"/>
          <w:lang w:eastAsia="ru-RU"/>
        </w:rPr>
      </w:pPr>
      <w:r w:rsidRPr="00B560B4">
        <w:rPr>
          <w:rFonts w:ascii="12" w:eastAsia="Times New Roman" w:hAnsi="12" w:cs="Times New Roman"/>
          <w:b/>
          <w:bCs/>
          <w:sz w:val="24"/>
          <w:szCs w:val="24"/>
          <w:lang w:eastAsia="ru-RU"/>
        </w:rPr>
        <w:t>АДМИНИСТРАТИВНЫЙ РЕГЛАМЕНТ</w:t>
      </w:r>
    </w:p>
    <w:p w:rsidR="009160A6" w:rsidRPr="00B560B4" w:rsidRDefault="009160A6" w:rsidP="009160A6">
      <w:pPr>
        <w:autoSpaceDE w:val="0"/>
        <w:autoSpaceDN w:val="0"/>
        <w:adjustRightInd w:val="0"/>
        <w:spacing w:after="0" w:line="240" w:lineRule="auto"/>
        <w:jc w:val="center"/>
        <w:rPr>
          <w:rFonts w:ascii="12" w:eastAsia="Times New Roman" w:hAnsi="12" w:cs="Times New Roman"/>
          <w:b/>
          <w:bCs/>
          <w:sz w:val="24"/>
          <w:szCs w:val="24"/>
          <w:lang w:eastAsia="ru-RU"/>
        </w:rPr>
      </w:pPr>
      <w:r w:rsidRPr="00B560B4">
        <w:rPr>
          <w:rFonts w:ascii="12" w:eastAsia="Times New Roman" w:hAnsi="12" w:cs="Times New Roman"/>
          <w:b/>
          <w:bCs/>
          <w:sz w:val="24"/>
          <w:szCs w:val="24"/>
          <w:lang w:eastAsia="ru-RU"/>
        </w:rPr>
        <w:t xml:space="preserve">предоставления муниципальной услуги </w:t>
      </w:r>
    </w:p>
    <w:p w:rsidR="009160A6" w:rsidRPr="00B560B4" w:rsidRDefault="009160A6" w:rsidP="009160A6">
      <w:pPr>
        <w:autoSpaceDE w:val="0"/>
        <w:autoSpaceDN w:val="0"/>
        <w:adjustRightInd w:val="0"/>
        <w:spacing w:after="0" w:line="240" w:lineRule="auto"/>
        <w:jc w:val="center"/>
        <w:rPr>
          <w:rFonts w:ascii="12" w:eastAsia="Times New Roman" w:hAnsi="12" w:cs="Times New Roman"/>
          <w:b/>
          <w:bCs/>
          <w:sz w:val="24"/>
          <w:szCs w:val="24"/>
          <w:lang w:eastAsia="ru-RU"/>
        </w:rPr>
      </w:pPr>
      <w:r w:rsidRPr="00B560B4">
        <w:rPr>
          <w:rFonts w:ascii="12" w:eastAsia="Times New Roman" w:hAnsi="12" w:cs="Times New Roman"/>
          <w:b/>
          <w:bCs/>
          <w:sz w:val="24"/>
          <w:szCs w:val="24"/>
          <w:lang w:eastAsia="ru-RU"/>
        </w:rPr>
        <w:t>«Выдача справки-расчета по определению годовой потребности в твердом топливе гражданам, проживающим в домах с печным отоплением» на террит</w:t>
      </w:r>
      <w:r w:rsidR="0029659E" w:rsidRPr="00B560B4">
        <w:rPr>
          <w:rFonts w:ascii="12" w:eastAsia="Times New Roman" w:hAnsi="12" w:cs="Times New Roman"/>
          <w:b/>
          <w:bCs/>
          <w:sz w:val="24"/>
          <w:szCs w:val="24"/>
          <w:lang w:eastAsia="ru-RU"/>
        </w:rPr>
        <w:t>ории сельского поселения «</w:t>
      </w:r>
      <w:proofErr w:type="spellStart"/>
      <w:r w:rsidR="0029659E" w:rsidRPr="00B560B4">
        <w:rPr>
          <w:rFonts w:ascii="12" w:eastAsia="Times New Roman" w:hAnsi="12" w:cs="Times New Roman"/>
          <w:b/>
          <w:bCs/>
          <w:sz w:val="24"/>
          <w:szCs w:val="24"/>
          <w:lang w:eastAsia="ru-RU"/>
        </w:rPr>
        <w:t>Лойма</w:t>
      </w:r>
      <w:proofErr w:type="spellEnd"/>
      <w:r w:rsidRPr="00B560B4">
        <w:rPr>
          <w:rFonts w:ascii="12" w:eastAsia="Times New Roman" w:hAnsi="12" w:cs="Times New Roman"/>
          <w:b/>
          <w:bCs/>
          <w:sz w:val="24"/>
          <w:szCs w:val="24"/>
          <w:lang w:eastAsia="ru-RU"/>
        </w:rPr>
        <w:t>» муниципального района «</w:t>
      </w:r>
      <w:proofErr w:type="spellStart"/>
      <w:r w:rsidRPr="00B560B4">
        <w:rPr>
          <w:rFonts w:ascii="12" w:eastAsia="Times New Roman" w:hAnsi="12" w:cs="Times New Roman"/>
          <w:b/>
          <w:bCs/>
          <w:sz w:val="24"/>
          <w:szCs w:val="24"/>
          <w:lang w:eastAsia="ru-RU"/>
        </w:rPr>
        <w:t>Прилузский</w:t>
      </w:r>
      <w:proofErr w:type="spellEnd"/>
      <w:r w:rsidRPr="00B560B4">
        <w:rPr>
          <w:rFonts w:ascii="12" w:eastAsia="Times New Roman" w:hAnsi="12" w:cs="Times New Roman"/>
          <w:b/>
          <w:bCs/>
          <w:sz w:val="24"/>
          <w:szCs w:val="24"/>
          <w:lang w:eastAsia="ru-RU"/>
        </w:rPr>
        <w:t>» Республики Коми»</w:t>
      </w:r>
    </w:p>
    <w:p w:rsidR="009160A6" w:rsidRPr="00B560B4" w:rsidRDefault="009160A6" w:rsidP="009160A6">
      <w:pPr>
        <w:autoSpaceDE w:val="0"/>
        <w:autoSpaceDN w:val="0"/>
        <w:adjustRightInd w:val="0"/>
        <w:spacing w:after="0" w:line="240" w:lineRule="auto"/>
        <w:jc w:val="center"/>
        <w:rPr>
          <w:rFonts w:ascii="12" w:eastAsia="Times New Roman" w:hAnsi="12" w:cs="Times New Roman"/>
          <w:b/>
          <w:bCs/>
          <w:sz w:val="24"/>
          <w:szCs w:val="24"/>
          <w:lang w:eastAsia="ru-RU"/>
        </w:rPr>
      </w:pPr>
    </w:p>
    <w:p w:rsidR="009160A6" w:rsidRPr="00B560B4" w:rsidRDefault="009160A6" w:rsidP="009160A6">
      <w:pPr>
        <w:widowControl w:val="0"/>
        <w:numPr>
          <w:ilvl w:val="0"/>
          <w:numId w:val="39"/>
        </w:numPr>
        <w:autoSpaceDE w:val="0"/>
        <w:autoSpaceDN w:val="0"/>
        <w:adjustRightInd w:val="0"/>
        <w:spacing w:after="0" w:line="240" w:lineRule="auto"/>
        <w:jc w:val="center"/>
        <w:outlineLvl w:val="1"/>
        <w:rPr>
          <w:rFonts w:ascii="12" w:eastAsia="Times New Roman" w:hAnsi="12" w:cs="Times New Roman"/>
          <w:b/>
          <w:sz w:val="24"/>
          <w:szCs w:val="24"/>
          <w:lang w:eastAsia="ru-RU"/>
        </w:rPr>
      </w:pPr>
      <w:r w:rsidRPr="00B560B4">
        <w:rPr>
          <w:rFonts w:ascii="12" w:eastAsia="Times New Roman" w:hAnsi="12" w:cs="Times New Roman"/>
          <w:b/>
          <w:sz w:val="24"/>
          <w:szCs w:val="24"/>
          <w:lang w:eastAsia="ru-RU"/>
        </w:rPr>
        <w:t>Общие положения</w:t>
      </w:r>
    </w:p>
    <w:p w:rsidR="009160A6" w:rsidRPr="00B560B4" w:rsidRDefault="009160A6" w:rsidP="009160A6">
      <w:pPr>
        <w:widowControl w:val="0"/>
        <w:autoSpaceDE w:val="0"/>
        <w:autoSpaceDN w:val="0"/>
        <w:adjustRightInd w:val="0"/>
        <w:spacing w:after="0" w:line="240" w:lineRule="auto"/>
        <w:jc w:val="center"/>
        <w:outlineLvl w:val="2"/>
        <w:rPr>
          <w:rFonts w:ascii="12" w:eastAsia="Times New Roman" w:hAnsi="12" w:cs="Times New Roman"/>
          <w:b/>
          <w:sz w:val="24"/>
          <w:szCs w:val="24"/>
          <w:lang w:eastAsia="ru-RU"/>
        </w:rPr>
      </w:pPr>
      <w:r w:rsidRPr="00B560B4">
        <w:rPr>
          <w:rFonts w:ascii="12" w:eastAsia="Times New Roman" w:hAnsi="12" w:cs="Times New Roman"/>
          <w:b/>
          <w:sz w:val="24"/>
          <w:szCs w:val="24"/>
          <w:lang w:eastAsia="ru-RU"/>
        </w:rPr>
        <w:t>Предмет регулирования административного регламента</w:t>
      </w:r>
    </w:p>
    <w:p w:rsidR="009160A6" w:rsidRPr="00B560B4" w:rsidRDefault="009160A6" w:rsidP="009160A6">
      <w:pPr>
        <w:widowControl w:val="0"/>
        <w:autoSpaceDE w:val="0"/>
        <w:autoSpaceDN w:val="0"/>
        <w:adjustRightInd w:val="0"/>
        <w:spacing w:after="0" w:line="240" w:lineRule="auto"/>
        <w:ind w:firstLine="720"/>
        <w:jc w:val="both"/>
        <w:outlineLvl w:val="2"/>
        <w:rPr>
          <w:rFonts w:ascii="12" w:eastAsia="Times New Roman" w:hAnsi="12" w:cs="Times New Roman"/>
          <w:b/>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1.1. </w:t>
      </w:r>
      <w:proofErr w:type="gramStart"/>
      <w:r w:rsidRPr="00B560B4">
        <w:rPr>
          <w:rFonts w:ascii="12" w:eastAsia="Times New Roman" w:hAnsi="12" w:cs="Times New Roman"/>
          <w:sz w:val="24"/>
          <w:szCs w:val="24"/>
          <w:lang w:eastAsia="ru-RU"/>
        </w:rPr>
        <w:t>Административный регламент предоставления муниципальной услуги «Выдача справки-расчета по определению годовой потребности в твердом топливе гражданам, проживающим в домах с печным отоплением» на терр</w:t>
      </w:r>
      <w:r w:rsidR="0029659E" w:rsidRPr="00B560B4">
        <w:rPr>
          <w:rFonts w:ascii="12" w:eastAsia="Times New Roman" w:hAnsi="12" w:cs="Times New Roman"/>
          <w:sz w:val="24"/>
          <w:szCs w:val="24"/>
          <w:lang w:eastAsia="ru-RU"/>
        </w:rPr>
        <w:t>итории сельского поселения «</w:t>
      </w:r>
      <w:proofErr w:type="spellStart"/>
      <w:r w:rsidR="0029659E" w:rsidRPr="00B560B4">
        <w:rPr>
          <w:rFonts w:ascii="12" w:eastAsia="Times New Roman" w:hAnsi="12" w:cs="Times New Roman"/>
          <w:sz w:val="24"/>
          <w:szCs w:val="24"/>
          <w:lang w:eastAsia="ru-RU"/>
        </w:rPr>
        <w:t>Лойма</w:t>
      </w:r>
      <w:proofErr w:type="spellEnd"/>
      <w:r w:rsidRPr="00B560B4">
        <w:rPr>
          <w:rFonts w:ascii="12" w:eastAsia="Times New Roman" w:hAnsi="12" w:cs="Times New Roman"/>
          <w:sz w:val="24"/>
          <w:szCs w:val="24"/>
          <w:lang w:eastAsia="ru-RU"/>
        </w:rPr>
        <w:t>» муниципального района «</w:t>
      </w:r>
      <w:proofErr w:type="spellStart"/>
      <w:r w:rsidRPr="00B560B4">
        <w:rPr>
          <w:rFonts w:ascii="12" w:eastAsia="Times New Roman" w:hAnsi="12" w:cs="Times New Roman"/>
          <w:sz w:val="24"/>
          <w:szCs w:val="24"/>
          <w:lang w:eastAsia="ru-RU"/>
        </w:rPr>
        <w:t>Прилузский</w:t>
      </w:r>
      <w:proofErr w:type="spellEnd"/>
      <w:r w:rsidRPr="00B560B4">
        <w:rPr>
          <w:rFonts w:ascii="12" w:eastAsia="Times New Roman" w:hAnsi="12" w:cs="Times New Roman"/>
          <w:sz w:val="24"/>
          <w:szCs w:val="24"/>
          <w:lang w:eastAsia="ru-RU"/>
        </w:rPr>
        <w:t>» Республики Коми» (далее - административный регламент), определяет порядок, сроки и последовательность действий (административных процедур) администр</w:t>
      </w:r>
      <w:r w:rsidR="0029659E" w:rsidRPr="00B560B4">
        <w:rPr>
          <w:rFonts w:ascii="12" w:eastAsia="Times New Roman" w:hAnsi="12" w:cs="Times New Roman"/>
          <w:sz w:val="24"/>
          <w:szCs w:val="24"/>
          <w:lang w:eastAsia="ru-RU"/>
        </w:rPr>
        <w:t>ации сельского поселения «</w:t>
      </w:r>
      <w:proofErr w:type="spellStart"/>
      <w:r w:rsidR="0029659E" w:rsidRPr="00B560B4">
        <w:rPr>
          <w:rFonts w:ascii="12" w:eastAsia="Times New Roman" w:hAnsi="12" w:cs="Times New Roman"/>
          <w:sz w:val="24"/>
          <w:szCs w:val="24"/>
          <w:lang w:eastAsia="ru-RU"/>
        </w:rPr>
        <w:t>Лойма</w:t>
      </w:r>
      <w:proofErr w:type="spellEnd"/>
      <w:r w:rsidRPr="00B560B4">
        <w:rPr>
          <w:rFonts w:ascii="12" w:eastAsia="Times New Roman" w:hAnsi="12" w:cs="Times New Roman"/>
          <w:sz w:val="24"/>
          <w:szCs w:val="24"/>
          <w:lang w:eastAsia="ru-RU"/>
        </w:rPr>
        <w:t>» (далее – Орган), формы контроля за исполнением административного регламента, ответственность должностных лиц администрации, предоставляющих муниципальную</w:t>
      </w:r>
      <w:proofErr w:type="gramEnd"/>
      <w:r w:rsidRPr="00B560B4">
        <w:rPr>
          <w:rFonts w:ascii="12" w:eastAsia="Times New Roman" w:hAnsi="12" w:cs="Times New Roman"/>
          <w:sz w:val="24"/>
          <w:szCs w:val="24"/>
          <w:lang w:eastAsia="ru-RU"/>
        </w:rPr>
        <w:t xml:space="preserve"> услугу, за несоблюдение ими требований административного регламента при выполнении административных процедур (действий),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proofErr w:type="gramStart"/>
      <w:r w:rsidRPr="00B560B4">
        <w:rPr>
          <w:rFonts w:ascii="12" w:eastAsia="Times New Roman" w:hAnsi="12"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B560B4">
        <w:rPr>
          <w:rFonts w:ascii="12" w:eastAsia="Times New Roman" w:hAnsi="12" w:cs="Times New Roman"/>
          <w:sz w:val="24"/>
          <w:szCs w:val="24"/>
          <w:lang w:eastAsia="ru-RU"/>
        </w:rPr>
        <w:t xml:space="preserve"> административных действий в рамках предоставления муниципальной услуги, если это не противоречит действующему законодательству.</w:t>
      </w:r>
    </w:p>
    <w:p w:rsidR="009160A6" w:rsidRPr="00B560B4" w:rsidRDefault="009160A6" w:rsidP="009160A6">
      <w:pPr>
        <w:widowControl w:val="0"/>
        <w:autoSpaceDE w:val="0"/>
        <w:autoSpaceDN w:val="0"/>
        <w:adjustRightInd w:val="0"/>
        <w:spacing w:after="0" w:line="240" w:lineRule="auto"/>
        <w:jc w:val="center"/>
        <w:rPr>
          <w:rFonts w:ascii="12" w:eastAsia="Times New Roman" w:hAnsi="12" w:cs="Times New Roman"/>
          <w:b/>
          <w:sz w:val="24"/>
          <w:szCs w:val="24"/>
          <w:lang w:eastAsia="ru-RU"/>
        </w:rPr>
      </w:pPr>
      <w:r w:rsidRPr="00B560B4">
        <w:rPr>
          <w:rFonts w:ascii="12" w:eastAsia="Times New Roman" w:hAnsi="12" w:cs="Times New Roman"/>
          <w:b/>
          <w:sz w:val="24"/>
          <w:szCs w:val="24"/>
          <w:lang w:eastAsia="ru-RU"/>
        </w:rPr>
        <w:t>Круг заявителей</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1.2. Заявителями являются физические лица проживающие (прописанные) в домах (квартирах) с печным отоплением на террит</w:t>
      </w:r>
      <w:r w:rsidR="0029659E" w:rsidRPr="00B560B4">
        <w:rPr>
          <w:rFonts w:ascii="12" w:eastAsia="Times New Roman" w:hAnsi="12" w:cs="Times New Roman"/>
          <w:sz w:val="24"/>
          <w:szCs w:val="24"/>
          <w:lang w:eastAsia="ru-RU"/>
        </w:rPr>
        <w:t>ории сельского поселения «</w:t>
      </w:r>
      <w:proofErr w:type="spellStart"/>
      <w:r w:rsidR="0029659E" w:rsidRPr="00B560B4">
        <w:rPr>
          <w:rFonts w:ascii="12" w:eastAsia="Times New Roman" w:hAnsi="12" w:cs="Times New Roman"/>
          <w:sz w:val="24"/>
          <w:szCs w:val="24"/>
          <w:lang w:eastAsia="ru-RU"/>
        </w:rPr>
        <w:t>Лойм</w:t>
      </w:r>
      <w:r w:rsidRPr="00B560B4">
        <w:rPr>
          <w:rFonts w:ascii="12" w:eastAsia="Times New Roman" w:hAnsi="12" w:cs="Times New Roman"/>
          <w:sz w:val="24"/>
          <w:szCs w:val="24"/>
          <w:lang w:eastAsia="ru-RU"/>
        </w:rPr>
        <w:t>а</w:t>
      </w:r>
      <w:proofErr w:type="spellEnd"/>
      <w:r w:rsidRPr="00B560B4">
        <w:rPr>
          <w:rFonts w:ascii="12" w:eastAsia="Times New Roman" w:hAnsi="12" w:cs="Times New Roman"/>
          <w:sz w:val="24"/>
          <w:szCs w:val="24"/>
          <w:lang w:eastAsia="ru-RU"/>
        </w:rPr>
        <w:t xml:space="preserve">». </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1.3.</w:t>
      </w:r>
      <w:r w:rsidRPr="00B560B4">
        <w:rPr>
          <w:rFonts w:ascii="12" w:eastAsia="Times New Roman" w:hAnsi="12" w:cs="Times New Roman"/>
          <w:sz w:val="24"/>
          <w:szCs w:val="24"/>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ind w:firstLine="720"/>
        <w:jc w:val="center"/>
        <w:outlineLvl w:val="2"/>
        <w:rPr>
          <w:rFonts w:ascii="12" w:eastAsia="Times New Roman" w:hAnsi="12" w:cs="Times New Roman"/>
          <w:b/>
          <w:sz w:val="24"/>
          <w:szCs w:val="24"/>
          <w:lang w:eastAsia="ru-RU"/>
        </w:rPr>
      </w:pPr>
      <w:r w:rsidRPr="00B560B4">
        <w:rPr>
          <w:rFonts w:ascii="12" w:eastAsia="Times New Roman" w:hAnsi="12" w:cs="Times New Roman"/>
          <w:b/>
          <w:sz w:val="24"/>
          <w:szCs w:val="24"/>
          <w:lang w:eastAsia="ru-RU"/>
        </w:rPr>
        <w:t>Требования к порядку информирования о предоставлении муниципальной услуги</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1.4. Информация о порядке предоставления муниципальной услуги размещается:</w:t>
      </w:r>
    </w:p>
    <w:p w:rsidR="009160A6" w:rsidRPr="00B560B4" w:rsidRDefault="009160A6" w:rsidP="009160A6">
      <w:pPr>
        <w:widowControl w:val="0"/>
        <w:tabs>
          <w:tab w:val="left" w:pos="993"/>
          <w:tab w:val="left" w:pos="1134"/>
        </w:tabs>
        <w:autoSpaceDE w:val="0"/>
        <w:autoSpaceDN w:val="0"/>
        <w:adjustRightInd w:val="0"/>
        <w:spacing w:after="0" w:line="240" w:lineRule="auto"/>
        <w:ind w:left="709"/>
        <w:jc w:val="both"/>
        <w:rPr>
          <w:rFonts w:ascii="12" w:eastAsia="Times New Roman" w:hAnsi="12" w:cs="Times New Roman"/>
          <w:i/>
          <w:sz w:val="24"/>
          <w:szCs w:val="24"/>
          <w:lang w:eastAsia="ru-RU"/>
        </w:rPr>
      </w:pPr>
      <w:r w:rsidRPr="00B560B4">
        <w:rPr>
          <w:rFonts w:ascii="12" w:eastAsia="Times New Roman" w:hAnsi="12" w:cs="Times New Roman"/>
          <w:sz w:val="24"/>
          <w:szCs w:val="24"/>
          <w:lang w:eastAsia="ru-RU"/>
        </w:rPr>
        <w:t>- на информационных стендах, расположенных в Органе;</w:t>
      </w:r>
    </w:p>
    <w:p w:rsidR="009160A6" w:rsidRPr="00B560B4" w:rsidRDefault="009160A6" w:rsidP="009160A6">
      <w:pPr>
        <w:widowControl w:val="0"/>
        <w:tabs>
          <w:tab w:val="left" w:pos="993"/>
        </w:tabs>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 в электронном виде в информационно-телекоммуникационной сети Интернет (далее – сеть Интернет): </w:t>
      </w:r>
    </w:p>
    <w:p w:rsidR="009160A6" w:rsidRPr="00B560B4" w:rsidRDefault="009160A6" w:rsidP="009160A6">
      <w:pPr>
        <w:widowControl w:val="0"/>
        <w:autoSpaceDE w:val="0"/>
        <w:autoSpaceDN w:val="0"/>
        <w:adjustRightInd w:val="0"/>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на официальном сайте администрации муниципального района «</w:t>
      </w:r>
      <w:proofErr w:type="spellStart"/>
      <w:r w:rsidRPr="00B560B4">
        <w:rPr>
          <w:rFonts w:ascii="12" w:eastAsia="Times New Roman" w:hAnsi="12" w:cs="Times New Roman"/>
          <w:sz w:val="24"/>
          <w:szCs w:val="24"/>
          <w:lang w:eastAsia="ru-RU"/>
        </w:rPr>
        <w:t>Прилузский</w:t>
      </w:r>
      <w:proofErr w:type="spellEnd"/>
      <w:r w:rsidRPr="00B560B4">
        <w:rPr>
          <w:rFonts w:ascii="12" w:eastAsia="Times New Roman" w:hAnsi="12" w:cs="Times New Roman"/>
          <w:sz w:val="24"/>
          <w:szCs w:val="24"/>
          <w:lang w:eastAsia="ru-RU"/>
        </w:rPr>
        <w:t>» (далее - Администрация)</w:t>
      </w:r>
      <w:r w:rsidRPr="00B560B4">
        <w:rPr>
          <w:rFonts w:ascii="12" w:eastAsia="Times New Roman" w:hAnsi="12" w:cs="Times New Roman"/>
          <w:i/>
          <w:sz w:val="24"/>
          <w:szCs w:val="24"/>
          <w:lang w:eastAsia="ru-RU"/>
        </w:rPr>
        <w:t>;</w:t>
      </w:r>
    </w:p>
    <w:p w:rsidR="009160A6" w:rsidRPr="00B560B4" w:rsidRDefault="009160A6" w:rsidP="009160A6">
      <w:pPr>
        <w:widowControl w:val="0"/>
        <w:autoSpaceDE w:val="0"/>
        <w:autoSpaceDN w:val="0"/>
        <w:adjustRightInd w:val="0"/>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lastRenderedPageBreak/>
        <w:t>- в федеральной государственной информационной системе «Единый портал государственных и муниципальных услуг (функций)» (http://www.gosuslugi.ru/) (далее – портал государственных и муниципальных услуг (функций)).</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Информацию о порядке предоставления муниципальной услуги можно получить:</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 в Органе; </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 по справочным телефонам; </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 в информационно-телекоммуникационной сети «Интернет»; </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 направив письменное обращение через организацию почтовой связи либо по электронной почте. </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Лица, заинтересованные в предоставлении муниципальной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специалист называет свою фамилию, имя, отчество, должность, а также наименование Органа,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При обращении лиц, заинтересованных в предоставлении муниципальной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 предоставляемых Органом.</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p>
    <w:p w:rsidR="009160A6" w:rsidRPr="00B560B4" w:rsidRDefault="009160A6" w:rsidP="009160A6">
      <w:pPr>
        <w:widowControl w:val="0"/>
        <w:numPr>
          <w:ilvl w:val="0"/>
          <w:numId w:val="39"/>
        </w:numPr>
        <w:autoSpaceDE w:val="0"/>
        <w:autoSpaceDN w:val="0"/>
        <w:adjustRightInd w:val="0"/>
        <w:spacing w:after="0" w:line="240" w:lineRule="auto"/>
        <w:jc w:val="center"/>
        <w:outlineLvl w:val="1"/>
        <w:rPr>
          <w:rFonts w:ascii="12" w:eastAsia="Times New Roman" w:hAnsi="12" w:cs="Times New Roman"/>
          <w:b/>
          <w:sz w:val="24"/>
          <w:szCs w:val="24"/>
          <w:lang w:eastAsia="ru-RU"/>
        </w:rPr>
      </w:pPr>
      <w:r w:rsidRPr="00B560B4">
        <w:rPr>
          <w:rFonts w:ascii="12" w:eastAsia="Times New Roman" w:hAnsi="12" w:cs="Times New Roman"/>
          <w:b/>
          <w:sz w:val="24"/>
          <w:szCs w:val="24"/>
          <w:lang w:eastAsia="ru-RU"/>
        </w:rPr>
        <w:t>Стандарт предоставления муниципальной услуги</w:t>
      </w:r>
    </w:p>
    <w:p w:rsidR="009160A6" w:rsidRPr="00B560B4" w:rsidRDefault="009160A6" w:rsidP="009160A6">
      <w:pPr>
        <w:widowControl w:val="0"/>
        <w:autoSpaceDE w:val="0"/>
        <w:autoSpaceDN w:val="0"/>
        <w:adjustRightInd w:val="0"/>
        <w:spacing w:after="0" w:line="240" w:lineRule="auto"/>
        <w:ind w:firstLine="709"/>
        <w:jc w:val="center"/>
        <w:outlineLvl w:val="2"/>
        <w:rPr>
          <w:rFonts w:ascii="12" w:eastAsia="Times New Roman" w:hAnsi="12" w:cs="Times New Roman"/>
          <w:b/>
          <w:sz w:val="24"/>
          <w:szCs w:val="24"/>
          <w:lang w:eastAsia="ru-RU"/>
        </w:rPr>
      </w:pPr>
      <w:r w:rsidRPr="00B560B4">
        <w:rPr>
          <w:rFonts w:ascii="12" w:eastAsia="Times New Roman" w:hAnsi="12" w:cs="Times New Roman"/>
          <w:b/>
          <w:sz w:val="24"/>
          <w:szCs w:val="24"/>
          <w:lang w:eastAsia="ru-RU"/>
        </w:rPr>
        <w:t>Наименование муниципальной услуги</w:t>
      </w:r>
    </w:p>
    <w:p w:rsidR="009160A6" w:rsidRPr="00B560B4" w:rsidRDefault="009160A6" w:rsidP="009160A6">
      <w:pPr>
        <w:widowControl w:val="0"/>
        <w:autoSpaceDE w:val="0"/>
        <w:autoSpaceDN w:val="0"/>
        <w:adjustRightInd w:val="0"/>
        <w:spacing w:after="0" w:line="240" w:lineRule="auto"/>
        <w:ind w:firstLine="709"/>
        <w:jc w:val="center"/>
        <w:outlineLvl w:val="2"/>
        <w:rPr>
          <w:rFonts w:ascii="12" w:eastAsia="Times New Roman" w:hAnsi="12" w:cs="Times New Roman"/>
          <w:b/>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2.1. Наименование муниципальной услуги: «Выдача справки-расчета по определению годовой потребности в твердом топливе гражданам, проживающим в домах с печным отоплением» на террит</w:t>
      </w:r>
      <w:r w:rsidR="0029659E" w:rsidRPr="00B560B4">
        <w:rPr>
          <w:rFonts w:ascii="12" w:eastAsia="Times New Roman" w:hAnsi="12" w:cs="Times New Roman"/>
          <w:sz w:val="24"/>
          <w:szCs w:val="24"/>
          <w:lang w:eastAsia="ru-RU"/>
        </w:rPr>
        <w:t>ории сельского поселения «</w:t>
      </w:r>
      <w:proofErr w:type="spellStart"/>
      <w:r w:rsidR="0029659E" w:rsidRPr="00B560B4">
        <w:rPr>
          <w:rFonts w:ascii="12" w:eastAsia="Times New Roman" w:hAnsi="12" w:cs="Times New Roman"/>
          <w:sz w:val="24"/>
          <w:szCs w:val="24"/>
          <w:lang w:eastAsia="ru-RU"/>
        </w:rPr>
        <w:t>Лойм</w:t>
      </w:r>
      <w:r w:rsidRPr="00B560B4">
        <w:rPr>
          <w:rFonts w:ascii="12" w:eastAsia="Times New Roman" w:hAnsi="12" w:cs="Times New Roman"/>
          <w:sz w:val="24"/>
          <w:szCs w:val="24"/>
          <w:lang w:eastAsia="ru-RU"/>
        </w:rPr>
        <w:t>а</w:t>
      </w:r>
      <w:proofErr w:type="spellEnd"/>
      <w:r w:rsidRPr="00B560B4">
        <w:rPr>
          <w:rFonts w:ascii="12" w:eastAsia="Times New Roman" w:hAnsi="12" w:cs="Times New Roman"/>
          <w:sz w:val="24"/>
          <w:szCs w:val="24"/>
          <w:lang w:eastAsia="ru-RU"/>
        </w:rPr>
        <w:t>» муниципального района «</w:t>
      </w:r>
      <w:proofErr w:type="spellStart"/>
      <w:r w:rsidRPr="00B560B4">
        <w:rPr>
          <w:rFonts w:ascii="12" w:eastAsia="Times New Roman" w:hAnsi="12" w:cs="Times New Roman"/>
          <w:sz w:val="24"/>
          <w:szCs w:val="24"/>
          <w:lang w:eastAsia="ru-RU"/>
        </w:rPr>
        <w:t>Прилузский</w:t>
      </w:r>
      <w:proofErr w:type="spellEnd"/>
      <w:r w:rsidRPr="00B560B4">
        <w:rPr>
          <w:rFonts w:ascii="12" w:eastAsia="Times New Roman" w:hAnsi="12" w:cs="Times New Roman"/>
          <w:sz w:val="24"/>
          <w:szCs w:val="24"/>
          <w:lang w:eastAsia="ru-RU"/>
        </w:rPr>
        <w:t>» Республики Коми».</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center"/>
        <w:outlineLvl w:val="2"/>
        <w:rPr>
          <w:rFonts w:ascii="12" w:eastAsia="Times New Roman" w:hAnsi="12" w:cs="Times New Roman"/>
          <w:b/>
          <w:sz w:val="24"/>
          <w:szCs w:val="24"/>
          <w:lang w:eastAsia="ru-RU"/>
        </w:rPr>
      </w:pPr>
      <w:r w:rsidRPr="00B560B4">
        <w:rPr>
          <w:rFonts w:ascii="12" w:eastAsia="Times New Roman" w:hAnsi="12" w:cs="Times New Roman"/>
          <w:b/>
          <w:sz w:val="24"/>
          <w:szCs w:val="24"/>
          <w:lang w:eastAsia="ru-RU"/>
        </w:rPr>
        <w:t>Наименование органа, предоставляющего муниципальную услугу</w:t>
      </w:r>
    </w:p>
    <w:p w:rsidR="009160A6" w:rsidRPr="00B560B4" w:rsidRDefault="009160A6" w:rsidP="009160A6">
      <w:pPr>
        <w:widowControl w:val="0"/>
        <w:autoSpaceDE w:val="0"/>
        <w:autoSpaceDN w:val="0"/>
        <w:adjustRightInd w:val="0"/>
        <w:spacing w:after="0" w:line="240" w:lineRule="auto"/>
        <w:ind w:firstLine="709"/>
        <w:jc w:val="center"/>
        <w:outlineLvl w:val="2"/>
        <w:rPr>
          <w:rFonts w:ascii="12" w:eastAsia="Times New Roman" w:hAnsi="12" w:cs="Times New Roman"/>
          <w:b/>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i/>
          <w:sz w:val="24"/>
          <w:szCs w:val="24"/>
          <w:lang w:eastAsia="ru-RU"/>
        </w:rPr>
      </w:pPr>
      <w:r w:rsidRPr="00B560B4">
        <w:rPr>
          <w:rFonts w:ascii="12" w:eastAsia="Times New Roman" w:hAnsi="12" w:cs="Times New Roman"/>
          <w:sz w:val="24"/>
          <w:szCs w:val="24"/>
          <w:lang w:eastAsia="ru-RU"/>
        </w:rPr>
        <w:t>2.2. Предоставление муниципальной услуги осуществляется администра</w:t>
      </w:r>
      <w:r w:rsidR="0029659E" w:rsidRPr="00B560B4">
        <w:rPr>
          <w:rFonts w:ascii="12" w:eastAsia="Times New Roman" w:hAnsi="12" w:cs="Times New Roman"/>
          <w:sz w:val="24"/>
          <w:szCs w:val="24"/>
          <w:lang w:eastAsia="ru-RU"/>
        </w:rPr>
        <w:t>цией сельского поселения «</w:t>
      </w:r>
      <w:proofErr w:type="spellStart"/>
      <w:r w:rsidR="0029659E" w:rsidRPr="00B560B4">
        <w:rPr>
          <w:rFonts w:ascii="12" w:eastAsia="Times New Roman" w:hAnsi="12" w:cs="Times New Roman"/>
          <w:sz w:val="24"/>
          <w:szCs w:val="24"/>
          <w:lang w:eastAsia="ru-RU"/>
        </w:rPr>
        <w:t>Лойм</w:t>
      </w:r>
      <w:r w:rsidRPr="00B560B4">
        <w:rPr>
          <w:rFonts w:ascii="12" w:eastAsia="Times New Roman" w:hAnsi="12" w:cs="Times New Roman"/>
          <w:sz w:val="24"/>
          <w:szCs w:val="24"/>
          <w:lang w:eastAsia="ru-RU"/>
        </w:rPr>
        <w:t>а</w:t>
      </w:r>
      <w:proofErr w:type="spellEnd"/>
      <w:r w:rsidRPr="00B560B4">
        <w:rPr>
          <w:rFonts w:ascii="12" w:eastAsia="Times New Roman" w:hAnsi="12" w:cs="Times New Roman"/>
          <w:sz w:val="24"/>
          <w:szCs w:val="24"/>
          <w:lang w:eastAsia="ru-RU"/>
        </w:rPr>
        <w:t>».</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center"/>
        <w:outlineLvl w:val="2"/>
        <w:rPr>
          <w:rFonts w:ascii="12" w:eastAsia="Times New Roman" w:hAnsi="12" w:cs="Times New Roman"/>
          <w:b/>
          <w:sz w:val="24"/>
          <w:szCs w:val="24"/>
          <w:lang w:eastAsia="ru-RU"/>
        </w:rPr>
      </w:pPr>
      <w:r w:rsidRPr="00B560B4">
        <w:rPr>
          <w:rFonts w:ascii="12" w:eastAsia="Times New Roman" w:hAnsi="12" w:cs="Times New Roman"/>
          <w:b/>
          <w:sz w:val="24"/>
          <w:szCs w:val="24"/>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9160A6" w:rsidRPr="00B560B4" w:rsidRDefault="009160A6" w:rsidP="009160A6">
      <w:pPr>
        <w:widowControl w:val="0"/>
        <w:autoSpaceDE w:val="0"/>
        <w:autoSpaceDN w:val="0"/>
        <w:adjustRightInd w:val="0"/>
        <w:spacing w:after="0" w:line="240" w:lineRule="auto"/>
        <w:ind w:firstLine="709"/>
        <w:jc w:val="center"/>
        <w:outlineLvl w:val="2"/>
        <w:rPr>
          <w:rFonts w:ascii="12" w:eastAsia="Times New Roman" w:hAnsi="12" w:cs="Times New Roman"/>
          <w:b/>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both"/>
        <w:outlineLvl w:val="2"/>
        <w:rPr>
          <w:rFonts w:ascii="12" w:eastAsia="Times New Roman" w:hAnsi="12" w:cs="Times New Roman"/>
          <w:sz w:val="24"/>
          <w:szCs w:val="24"/>
          <w:lang w:eastAsia="ru-RU"/>
        </w:rPr>
      </w:pPr>
      <w:r w:rsidRPr="00B560B4">
        <w:rPr>
          <w:rFonts w:ascii="12" w:eastAsia="Times New Roman" w:hAnsi="12" w:cs="Times New Roman"/>
          <w:sz w:val="24"/>
          <w:szCs w:val="24"/>
          <w:lang w:eastAsia="ru-RU"/>
        </w:rPr>
        <w:t>2.3. Орган – в части приема и регистрации документов у заявителя, принятия решения, выдачи результата предоставления услуги.</w:t>
      </w:r>
    </w:p>
    <w:p w:rsidR="009160A6" w:rsidRPr="00B560B4" w:rsidRDefault="009160A6" w:rsidP="009160A6">
      <w:pPr>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Запрещается требовать от заявителя:</w:t>
      </w:r>
    </w:p>
    <w:p w:rsidR="009160A6" w:rsidRPr="00B560B4" w:rsidRDefault="009160A6" w:rsidP="009160A6">
      <w:pPr>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160A6" w:rsidRPr="00B560B4" w:rsidRDefault="009160A6" w:rsidP="009160A6">
      <w:pPr>
        <w:autoSpaceDE w:val="0"/>
        <w:autoSpaceDN w:val="0"/>
        <w:adjustRightInd w:val="0"/>
        <w:spacing w:after="0" w:line="240" w:lineRule="auto"/>
        <w:ind w:firstLine="709"/>
        <w:jc w:val="both"/>
        <w:rPr>
          <w:rFonts w:ascii="12" w:eastAsia="Times New Roman" w:hAnsi="12" w:cs="Times New Roman"/>
          <w:sz w:val="24"/>
          <w:szCs w:val="24"/>
          <w:lang w:eastAsia="ru-RU"/>
        </w:rPr>
      </w:pPr>
      <w:proofErr w:type="gramStart"/>
      <w:r w:rsidRPr="00B560B4">
        <w:rPr>
          <w:rFonts w:ascii="12" w:eastAsia="Times New Roman" w:hAnsi="12" w:cs="Times New Roman"/>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w:t>
      </w:r>
      <w:r w:rsidRPr="00B560B4">
        <w:rPr>
          <w:rFonts w:ascii="12" w:eastAsia="Times New Roman" w:hAnsi="12" w:cs="Times New Roman"/>
          <w:sz w:val="24"/>
          <w:szCs w:val="24"/>
          <w:lang w:eastAsia="ru-RU"/>
        </w:rPr>
        <w:lastRenderedPageBreak/>
        <w:t>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B560B4">
        <w:rPr>
          <w:rFonts w:ascii="12" w:eastAsia="Times New Roman" w:hAnsi="12" w:cs="Times New Roman"/>
          <w:sz w:val="24"/>
          <w:szCs w:val="24"/>
          <w:lang w:eastAsia="ru-RU"/>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9160A6" w:rsidRPr="00B560B4" w:rsidRDefault="009160A6" w:rsidP="009160A6">
      <w:pPr>
        <w:autoSpaceDE w:val="0"/>
        <w:autoSpaceDN w:val="0"/>
        <w:adjustRightInd w:val="0"/>
        <w:spacing w:after="0" w:line="240" w:lineRule="auto"/>
        <w:ind w:firstLine="709"/>
        <w:jc w:val="both"/>
        <w:rPr>
          <w:rFonts w:ascii="12" w:eastAsia="Times New Roman" w:hAnsi="12" w:cs="Times New Roman"/>
          <w:sz w:val="24"/>
          <w:szCs w:val="24"/>
          <w:lang w:eastAsia="ru-RU"/>
        </w:rPr>
      </w:pPr>
      <w:proofErr w:type="gramStart"/>
      <w:r w:rsidRPr="00B560B4">
        <w:rPr>
          <w:rFonts w:ascii="12" w:eastAsia="Times New Roman" w:hAnsi="12"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B560B4">
        <w:rPr>
          <w:rFonts w:ascii="12" w:eastAsia="Times New Roman" w:hAnsi="12" w:cs="Times New Roman"/>
          <w:sz w:val="24"/>
          <w:szCs w:val="24"/>
          <w:lang w:eastAsia="ru-RU"/>
        </w:rPr>
        <w:t xml:space="preserve"> муниципальных услуг»;</w:t>
      </w:r>
    </w:p>
    <w:p w:rsidR="009160A6" w:rsidRPr="00B560B4" w:rsidRDefault="009160A6" w:rsidP="009160A6">
      <w:pPr>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9160A6" w:rsidRPr="00B560B4" w:rsidRDefault="009160A6" w:rsidP="009160A6">
      <w:pPr>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9160A6" w:rsidRPr="00B560B4" w:rsidRDefault="009160A6" w:rsidP="009160A6">
      <w:pPr>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160A6" w:rsidRPr="00B560B4" w:rsidRDefault="009160A6" w:rsidP="009160A6">
      <w:pPr>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9160A6" w:rsidRPr="00B560B4" w:rsidRDefault="009160A6" w:rsidP="009160A6">
      <w:pPr>
        <w:autoSpaceDE w:val="0"/>
        <w:autoSpaceDN w:val="0"/>
        <w:adjustRightInd w:val="0"/>
        <w:spacing w:after="0" w:line="240" w:lineRule="auto"/>
        <w:ind w:firstLine="709"/>
        <w:jc w:val="both"/>
        <w:rPr>
          <w:rFonts w:ascii="12" w:eastAsia="Times New Roman" w:hAnsi="12" w:cs="Times New Roman"/>
          <w:sz w:val="24"/>
          <w:szCs w:val="24"/>
          <w:lang w:eastAsia="ru-RU"/>
        </w:rPr>
      </w:pPr>
      <w:proofErr w:type="gramStart"/>
      <w:r w:rsidRPr="00B560B4">
        <w:rPr>
          <w:rFonts w:ascii="12" w:eastAsia="Times New Roman" w:hAnsi="12"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w:t>
      </w:r>
      <w:proofErr w:type="gramEnd"/>
      <w:r w:rsidRPr="00B560B4">
        <w:rPr>
          <w:rFonts w:ascii="12" w:eastAsia="Times New Roman" w:hAnsi="12" w:cs="Times New Roman"/>
          <w:sz w:val="24"/>
          <w:szCs w:val="24"/>
          <w:lang w:eastAsia="ru-RU"/>
        </w:rPr>
        <w:t xml:space="preserve"> </w:t>
      </w:r>
      <w:proofErr w:type="gramStart"/>
      <w:r w:rsidRPr="00B560B4">
        <w:rPr>
          <w:rFonts w:ascii="12" w:eastAsia="Times New Roman" w:hAnsi="12" w:cs="Times New Roman"/>
          <w:sz w:val="24"/>
          <w:szCs w:val="24"/>
          <w:lang w:eastAsia="ru-RU"/>
        </w:rPr>
        <w:t>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 июля 2010 г. № 210-ФЗ</w:t>
      </w:r>
      <w:proofErr w:type="gramEnd"/>
      <w:r w:rsidRPr="00B560B4">
        <w:rPr>
          <w:rFonts w:ascii="12" w:eastAsia="Times New Roman" w:hAnsi="12" w:cs="Times New Roman"/>
          <w:sz w:val="24"/>
          <w:szCs w:val="24"/>
          <w:lang w:eastAsia="ru-RU"/>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Start"/>
      <w:r w:rsidRPr="00B560B4">
        <w:rPr>
          <w:rFonts w:ascii="12" w:eastAsia="Times New Roman" w:hAnsi="12" w:cs="Times New Roman"/>
          <w:sz w:val="24"/>
          <w:szCs w:val="24"/>
          <w:lang w:eastAsia="ru-RU"/>
        </w:rPr>
        <w:t>.;</w:t>
      </w:r>
      <w:proofErr w:type="gramEnd"/>
    </w:p>
    <w:p w:rsidR="009160A6" w:rsidRPr="00B560B4" w:rsidRDefault="009160A6" w:rsidP="009160A6">
      <w:pPr>
        <w:autoSpaceDE w:val="0"/>
        <w:autoSpaceDN w:val="0"/>
        <w:adjustRightInd w:val="0"/>
        <w:spacing w:after="0" w:line="240" w:lineRule="auto"/>
        <w:ind w:firstLine="709"/>
        <w:jc w:val="both"/>
        <w:rPr>
          <w:rFonts w:ascii="12" w:eastAsia="Times New Roman" w:hAnsi="12" w:cs="Times New Roman"/>
          <w:sz w:val="24"/>
          <w:szCs w:val="24"/>
          <w:lang w:eastAsia="ru-RU"/>
        </w:rPr>
      </w:pPr>
      <w:proofErr w:type="gramStart"/>
      <w:r w:rsidRPr="00B560B4">
        <w:rPr>
          <w:rFonts w:ascii="12" w:eastAsia="Times New Roman" w:hAnsi="12" w:cs="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w:t>
      </w:r>
      <w:r w:rsidRPr="00B560B4">
        <w:rPr>
          <w:rFonts w:ascii="12" w:eastAsia="Times New Roman" w:hAnsi="12" w:cs="Times New Roman"/>
          <w:sz w:val="24"/>
          <w:szCs w:val="24"/>
          <w:lang w:eastAsia="ru-RU"/>
        </w:rPr>
        <w:lastRenderedPageBreak/>
        <w:t>предоставления государственной или муниципальной услуги, и иных</w:t>
      </w:r>
      <w:proofErr w:type="gramEnd"/>
      <w:r w:rsidRPr="00B560B4">
        <w:rPr>
          <w:rFonts w:ascii="12" w:eastAsia="Times New Roman" w:hAnsi="12" w:cs="Times New Roman"/>
          <w:sz w:val="24"/>
          <w:szCs w:val="24"/>
          <w:lang w:eastAsia="ru-RU"/>
        </w:rPr>
        <w:t xml:space="preserve"> случаев, установленных федеральными законами.</w:t>
      </w:r>
    </w:p>
    <w:p w:rsidR="009160A6" w:rsidRPr="00B560B4" w:rsidRDefault="009160A6" w:rsidP="009160A6">
      <w:pPr>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2.3.1. Управление Федеральной миграционной службы по Республике Коми участвует в части предоставления документов, указанных в абзаце 1 пункта 2.7 настоящего административного регламента, в рамках межведомственного информационного взаимодействия.</w:t>
      </w:r>
    </w:p>
    <w:p w:rsidR="009160A6" w:rsidRPr="00B560B4" w:rsidRDefault="009160A6" w:rsidP="009160A6">
      <w:pPr>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2.3.2. Организации различных форм собственности, в которые заявителю необходимо обратиться за получением необходимых и обязательных услуг, указанных в пункте 2.12 настоящего административного регламента.</w:t>
      </w:r>
    </w:p>
    <w:p w:rsidR="009160A6" w:rsidRPr="00B560B4" w:rsidRDefault="009160A6" w:rsidP="009160A6">
      <w:pPr>
        <w:autoSpaceDE w:val="0"/>
        <w:autoSpaceDN w:val="0"/>
        <w:adjustRightInd w:val="0"/>
        <w:spacing w:after="0" w:line="240" w:lineRule="auto"/>
        <w:ind w:firstLine="709"/>
        <w:jc w:val="both"/>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center"/>
        <w:outlineLvl w:val="2"/>
        <w:rPr>
          <w:rFonts w:ascii="12" w:eastAsia="Times New Roman" w:hAnsi="12" w:cs="Times New Roman"/>
          <w:b/>
          <w:sz w:val="24"/>
          <w:szCs w:val="24"/>
          <w:lang w:eastAsia="ru-RU"/>
        </w:rPr>
      </w:pPr>
      <w:r w:rsidRPr="00B560B4">
        <w:rPr>
          <w:rFonts w:ascii="12" w:eastAsia="Times New Roman" w:hAnsi="12" w:cs="Times New Roman"/>
          <w:b/>
          <w:sz w:val="24"/>
          <w:szCs w:val="24"/>
          <w:lang w:eastAsia="ru-RU"/>
        </w:rPr>
        <w:t>Результат предоставления муниципальной услуги</w:t>
      </w:r>
    </w:p>
    <w:p w:rsidR="009160A6" w:rsidRPr="00B560B4" w:rsidRDefault="009160A6" w:rsidP="009160A6">
      <w:pPr>
        <w:widowControl w:val="0"/>
        <w:autoSpaceDE w:val="0"/>
        <w:autoSpaceDN w:val="0"/>
        <w:adjustRightInd w:val="0"/>
        <w:spacing w:after="0" w:line="240" w:lineRule="auto"/>
        <w:ind w:firstLine="709"/>
        <w:jc w:val="center"/>
        <w:outlineLvl w:val="2"/>
        <w:rPr>
          <w:rFonts w:ascii="12" w:eastAsia="Times New Roman" w:hAnsi="12" w:cs="Times New Roman"/>
          <w:b/>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2.4. Результатом предоставления муниципальной услуги является:</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1) выдача справки-расчета по определению годовой потребности в твердом топливе гражданам, проживающим в домах с печным отоплением на террит</w:t>
      </w:r>
      <w:r w:rsidR="0029659E" w:rsidRPr="00B560B4">
        <w:rPr>
          <w:rFonts w:ascii="12" w:eastAsia="Times New Roman" w:hAnsi="12" w:cs="Times New Roman"/>
          <w:sz w:val="24"/>
          <w:szCs w:val="24"/>
          <w:lang w:eastAsia="ru-RU"/>
        </w:rPr>
        <w:t>ории сельского поселения «</w:t>
      </w:r>
      <w:proofErr w:type="spellStart"/>
      <w:r w:rsidR="0029659E" w:rsidRPr="00B560B4">
        <w:rPr>
          <w:rFonts w:ascii="12" w:eastAsia="Times New Roman" w:hAnsi="12" w:cs="Times New Roman"/>
          <w:sz w:val="24"/>
          <w:szCs w:val="24"/>
          <w:lang w:eastAsia="ru-RU"/>
        </w:rPr>
        <w:t>Лойм</w:t>
      </w:r>
      <w:r w:rsidRPr="00B560B4">
        <w:rPr>
          <w:rFonts w:ascii="12" w:eastAsia="Times New Roman" w:hAnsi="12" w:cs="Times New Roman"/>
          <w:sz w:val="24"/>
          <w:szCs w:val="24"/>
          <w:lang w:eastAsia="ru-RU"/>
        </w:rPr>
        <w:t>а</w:t>
      </w:r>
      <w:proofErr w:type="spellEnd"/>
      <w:r w:rsidRPr="00B560B4">
        <w:rPr>
          <w:rFonts w:ascii="12" w:eastAsia="Times New Roman" w:hAnsi="12" w:cs="Times New Roman"/>
          <w:sz w:val="24"/>
          <w:szCs w:val="24"/>
          <w:lang w:eastAsia="ru-RU"/>
        </w:rPr>
        <w:t>» муниципального района «</w:t>
      </w:r>
      <w:proofErr w:type="spellStart"/>
      <w:r w:rsidRPr="00B560B4">
        <w:rPr>
          <w:rFonts w:ascii="12" w:eastAsia="Times New Roman" w:hAnsi="12" w:cs="Times New Roman"/>
          <w:sz w:val="24"/>
          <w:szCs w:val="24"/>
          <w:lang w:eastAsia="ru-RU"/>
        </w:rPr>
        <w:t>Прилузский</w:t>
      </w:r>
      <w:proofErr w:type="spellEnd"/>
      <w:r w:rsidRPr="00B560B4">
        <w:rPr>
          <w:rFonts w:ascii="12" w:eastAsia="Times New Roman" w:hAnsi="12" w:cs="Times New Roman"/>
          <w:sz w:val="24"/>
          <w:szCs w:val="24"/>
          <w:lang w:eastAsia="ru-RU"/>
        </w:rPr>
        <w:t>» Республики Коми (далее – решение о предоставлении муниципальной услуги);</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2) выдача уведомления об отказе в предоставлении справки-расчета (далее – решение об отказе в предоставлении муниципальной услуги).</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center"/>
        <w:outlineLvl w:val="2"/>
        <w:rPr>
          <w:rFonts w:ascii="12" w:eastAsia="Times New Roman" w:hAnsi="12" w:cs="Times New Roman"/>
          <w:b/>
          <w:sz w:val="24"/>
          <w:szCs w:val="24"/>
          <w:lang w:eastAsia="ru-RU"/>
        </w:rPr>
      </w:pPr>
      <w:r w:rsidRPr="00B560B4">
        <w:rPr>
          <w:rFonts w:ascii="12" w:eastAsia="Times New Roman" w:hAnsi="12" w:cs="Times New Roman"/>
          <w:b/>
          <w:sz w:val="24"/>
          <w:szCs w:val="24"/>
          <w:lang w:eastAsia="ru-RU"/>
        </w:rPr>
        <w:t>Срок предоставления муниципальной услуги</w:t>
      </w:r>
    </w:p>
    <w:p w:rsidR="009160A6" w:rsidRPr="00B560B4" w:rsidRDefault="009160A6" w:rsidP="009160A6">
      <w:pPr>
        <w:widowControl w:val="0"/>
        <w:autoSpaceDE w:val="0"/>
        <w:autoSpaceDN w:val="0"/>
        <w:adjustRightInd w:val="0"/>
        <w:spacing w:after="0" w:line="240" w:lineRule="auto"/>
        <w:ind w:firstLine="709"/>
        <w:jc w:val="center"/>
        <w:outlineLvl w:val="2"/>
        <w:rPr>
          <w:rFonts w:ascii="12" w:eastAsia="Times New Roman" w:hAnsi="12" w:cs="Times New Roman"/>
          <w:b/>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2.5. Общий срок предоставления муниципальной услуги составляет 15 рабочих дней, исчисляемых с момента обращения заявителя с документами, необходимыми для предоставления муниципальной услуги.</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center"/>
        <w:outlineLvl w:val="2"/>
        <w:rPr>
          <w:rFonts w:ascii="12" w:eastAsia="Times New Roman" w:hAnsi="12" w:cs="Times New Roman"/>
          <w:b/>
          <w:sz w:val="24"/>
          <w:szCs w:val="24"/>
          <w:lang w:eastAsia="ru-RU"/>
        </w:rPr>
      </w:pPr>
      <w:r w:rsidRPr="00B560B4">
        <w:rPr>
          <w:rFonts w:ascii="12" w:eastAsia="Times New Roman" w:hAnsi="12" w:cs="Times New Roman"/>
          <w:b/>
          <w:sz w:val="24"/>
          <w:szCs w:val="24"/>
          <w:lang w:eastAsia="ru-RU"/>
        </w:rPr>
        <w:t>Правовые основания для предоставления муниципальной услуги</w:t>
      </w:r>
    </w:p>
    <w:p w:rsidR="009160A6" w:rsidRPr="00B560B4" w:rsidRDefault="009160A6" w:rsidP="009160A6">
      <w:pPr>
        <w:widowControl w:val="0"/>
        <w:autoSpaceDE w:val="0"/>
        <w:autoSpaceDN w:val="0"/>
        <w:adjustRightInd w:val="0"/>
        <w:spacing w:after="0" w:line="240" w:lineRule="auto"/>
        <w:ind w:firstLine="709"/>
        <w:jc w:val="center"/>
        <w:outlineLvl w:val="2"/>
        <w:rPr>
          <w:rFonts w:ascii="12" w:eastAsia="Times New Roman" w:hAnsi="12" w:cs="Times New Roman"/>
          <w:b/>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2.6. </w:t>
      </w:r>
      <w:proofErr w:type="gramStart"/>
      <w:r w:rsidRPr="00B560B4">
        <w:rPr>
          <w:rFonts w:ascii="12" w:eastAsia="Times New Roman" w:hAnsi="12" w:cs="Times New Roman"/>
          <w:sz w:val="24"/>
          <w:szCs w:val="24"/>
          <w:lang w:eastAsia="ru-RU"/>
        </w:rPr>
        <w:t>Перечень нормативных правовых актов, регулирующих предоставление муниципальной услуги, размещен на Официальном сайте Администрации (www.priluzie.ru),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roofErr w:type="gramEnd"/>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center"/>
        <w:rPr>
          <w:rFonts w:ascii="12" w:eastAsia="Times New Roman" w:hAnsi="12" w:cs="Times New Roman"/>
          <w:b/>
          <w:sz w:val="24"/>
          <w:szCs w:val="24"/>
          <w:lang w:eastAsia="ru-RU"/>
        </w:rPr>
      </w:pPr>
      <w:r w:rsidRPr="00B560B4">
        <w:rPr>
          <w:rFonts w:ascii="12" w:eastAsia="Times New Roman" w:hAnsi="12" w:cs="Times New Roman"/>
          <w:b/>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p>
    <w:p w:rsidR="009160A6" w:rsidRPr="00B560B4" w:rsidRDefault="009160A6" w:rsidP="009160A6">
      <w:pPr>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2.7. Для получения муниципальной услуги заявитель подает в Орган заявление о предоставлении муниципальной услуги по рекомендуемой форме, приведенной в Приложении 1 к настоящему административному регламенту, а также следующие документы:</w:t>
      </w:r>
    </w:p>
    <w:p w:rsidR="009160A6" w:rsidRPr="00B560B4" w:rsidRDefault="009160A6" w:rsidP="009160A6">
      <w:pPr>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1. </w:t>
      </w:r>
      <w:proofErr w:type="gramStart"/>
      <w:r w:rsidRPr="00B560B4">
        <w:rPr>
          <w:rFonts w:ascii="12" w:eastAsia="Times New Roman" w:hAnsi="12" w:cs="Times New Roman"/>
          <w:sz w:val="24"/>
          <w:szCs w:val="24"/>
          <w:lang w:eastAsia="ru-RU"/>
        </w:rPr>
        <w:t>Доверенность, оформленная в соответствии с действующим законодательством, и (или) иной документ, подтверждающий полномочия представителя (законного представителя) (1 экз., копия (с представлением оригинала), копия возврату не подлежит) (представляется в случае, если заявление подписывается представителем заявителя (законным представителем).</w:t>
      </w:r>
      <w:proofErr w:type="gramEnd"/>
    </w:p>
    <w:p w:rsidR="009160A6" w:rsidRPr="00B560B4" w:rsidRDefault="009160A6" w:rsidP="009160A6">
      <w:pPr>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2. Документ, удостоверяющий личность заявителя (представителя заявителя) (1 экз., копия (с представлением оригинала), копия возврату не подлежит).</w:t>
      </w:r>
    </w:p>
    <w:p w:rsidR="009160A6" w:rsidRPr="00B560B4" w:rsidRDefault="009160A6" w:rsidP="009160A6">
      <w:pPr>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3. Документы, подтверждающие отсутствие в жилом помещении центрального отопления:</w:t>
      </w:r>
    </w:p>
    <w:p w:rsidR="009160A6" w:rsidRPr="00B560B4" w:rsidRDefault="009160A6" w:rsidP="009160A6">
      <w:pPr>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lastRenderedPageBreak/>
        <w:t>- технический паспорт жилого помещения или технический план здания или справка Республиканского бюро технической инвентаризации о наличии в жилом помещении печного отопления (1 экз., копия (с представлением оригинала), копия возврату не подлежит) (представляется в случае, если заявителями являются жильцы индивидуальных (частных) жилых домов);</w:t>
      </w:r>
    </w:p>
    <w:p w:rsidR="009160A6" w:rsidRPr="00B560B4" w:rsidRDefault="009160A6" w:rsidP="009160A6">
      <w:pPr>
        <w:autoSpaceDE w:val="0"/>
        <w:autoSpaceDN w:val="0"/>
        <w:adjustRightInd w:val="0"/>
        <w:spacing w:after="0" w:line="240" w:lineRule="auto"/>
        <w:ind w:firstLine="709"/>
        <w:jc w:val="both"/>
        <w:rPr>
          <w:rFonts w:ascii="12" w:eastAsia="Times New Roman" w:hAnsi="12" w:cs="Times New Roman"/>
          <w:sz w:val="24"/>
          <w:szCs w:val="24"/>
          <w:lang w:eastAsia="ru-RU"/>
        </w:rPr>
      </w:pPr>
      <w:proofErr w:type="gramStart"/>
      <w:r w:rsidRPr="00B560B4">
        <w:rPr>
          <w:rFonts w:ascii="12" w:eastAsia="Times New Roman" w:hAnsi="12" w:cs="Times New Roman"/>
          <w:sz w:val="24"/>
          <w:szCs w:val="24"/>
          <w:lang w:eastAsia="ru-RU"/>
        </w:rPr>
        <w:t>- технический паспорт жилого помещения или справка из управляющей компании о наличии в жилом помещении печного отопления, с указанием общей площади жилого помещения или справка из Республиканского бюро технической инвентаризации о наличии в жилом помещении печного отопления (1 экз., копия (с представлением оригинала), копия возврату не подлежит) (представляется в случае, если заявителями являются жильцы квартир с печным отоплением).</w:t>
      </w:r>
      <w:proofErr w:type="gramEnd"/>
    </w:p>
    <w:p w:rsidR="009160A6" w:rsidRPr="00B560B4" w:rsidRDefault="009160A6" w:rsidP="009160A6">
      <w:pPr>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Перечень документов, необходимых для предоставления необходимых и обязательных услуг, определяется организациями, предоставляющими необходимые и обязательные услуги, в соответствии с действующим законодательством.</w:t>
      </w:r>
    </w:p>
    <w:p w:rsidR="009160A6" w:rsidRPr="00B560B4" w:rsidRDefault="009160A6" w:rsidP="009160A6">
      <w:pPr>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2.7.1. Документы, необходимые для предоставления муниципальной услуги, указанные в пункте 2.7 настоящего административного регламента, могут быть представлены заявителем следующими способами:</w:t>
      </w:r>
    </w:p>
    <w:p w:rsidR="009160A6" w:rsidRPr="00B560B4" w:rsidRDefault="009160A6" w:rsidP="009160A6">
      <w:pPr>
        <w:autoSpaceDE w:val="0"/>
        <w:autoSpaceDN w:val="0"/>
        <w:adjustRightInd w:val="0"/>
        <w:spacing w:after="0" w:line="240" w:lineRule="auto"/>
        <w:ind w:firstLine="142"/>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         - лично в Орган;</w:t>
      </w:r>
    </w:p>
    <w:p w:rsidR="009160A6" w:rsidRPr="00B560B4" w:rsidRDefault="009160A6" w:rsidP="009160A6">
      <w:pPr>
        <w:autoSpaceDE w:val="0"/>
        <w:autoSpaceDN w:val="0"/>
        <w:adjustRightInd w:val="0"/>
        <w:spacing w:after="0" w:line="240" w:lineRule="auto"/>
        <w:ind w:firstLine="142"/>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         - посредством почтового отправления;</w:t>
      </w:r>
    </w:p>
    <w:p w:rsidR="009160A6" w:rsidRPr="00B560B4" w:rsidRDefault="009160A6" w:rsidP="009160A6">
      <w:pPr>
        <w:autoSpaceDE w:val="0"/>
        <w:autoSpaceDN w:val="0"/>
        <w:adjustRightInd w:val="0"/>
        <w:spacing w:after="0" w:line="240" w:lineRule="auto"/>
        <w:ind w:firstLine="142"/>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         - через порталы государственных и муниципальных услуг (функций).</w:t>
      </w:r>
    </w:p>
    <w:p w:rsidR="009160A6" w:rsidRPr="00B560B4" w:rsidRDefault="009160A6" w:rsidP="009160A6">
      <w:pPr>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2.7.2. Варианты представления документов, необходимых для предоставления муниципальной услуги, указанных в пункте 2.7 настоящего административного регламента:</w:t>
      </w:r>
    </w:p>
    <w:p w:rsidR="009160A6" w:rsidRPr="00B560B4" w:rsidRDefault="009160A6" w:rsidP="009160A6">
      <w:pPr>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при личном обращении в Орган заявитель представляет оригиналы и (или) копии документов, согласно требованиям, указанным в пункте 2.7 настоящего административного регламента;</w:t>
      </w:r>
    </w:p>
    <w:p w:rsidR="009160A6" w:rsidRPr="00B560B4" w:rsidRDefault="009160A6" w:rsidP="009160A6">
      <w:pPr>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при направлении заявления и документов, необходимых для предоставления муниципальной услуги, через отделение почтовой связи, удостоверение верности копий документов и свидетельствование подлинности подписи заявителя на заявлении осуществляется в порядке, установленном федеральным законодательством;</w:t>
      </w:r>
    </w:p>
    <w:p w:rsidR="009160A6" w:rsidRPr="00B560B4" w:rsidRDefault="009160A6" w:rsidP="009160A6">
      <w:pPr>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документы, необходимые для предоставления муниципальной услуги, могут быть представлены заявителем в форме электронных документов, с использованием порталов государственных и муниципальных услуг (функций) и (или) иных электронных сервисов предоставления муниципальных услуг в сети «Интернет».</w:t>
      </w:r>
    </w:p>
    <w:p w:rsidR="009160A6" w:rsidRPr="00B560B4" w:rsidRDefault="009160A6" w:rsidP="009160A6">
      <w:pPr>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Запрос о предоставлении муниципальной услуги может быть направлен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rsidR="009160A6" w:rsidRPr="00B560B4" w:rsidRDefault="009160A6" w:rsidP="009160A6">
      <w:pPr>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В электронной форме муниципальные услуги предоставляются способами, предусмотренными частью 2 статьи 19 Федерального закона № 210-ФЗ, с использованием единого портала государственных и муниципальных услуг, региональных порталов государственных и муниципальных услуг в соответствии с нормативными правовыми актами, устанавливающими порядок предоставления муниципальных услуг.</w:t>
      </w:r>
    </w:p>
    <w:p w:rsidR="009160A6" w:rsidRPr="00B560B4" w:rsidRDefault="009160A6" w:rsidP="009160A6">
      <w:pPr>
        <w:autoSpaceDE w:val="0"/>
        <w:autoSpaceDN w:val="0"/>
        <w:adjustRightInd w:val="0"/>
        <w:spacing w:after="0" w:line="240" w:lineRule="auto"/>
        <w:ind w:firstLine="709"/>
        <w:jc w:val="both"/>
        <w:rPr>
          <w:rFonts w:ascii="12" w:eastAsia="Times New Roman" w:hAnsi="12" w:cs="Times New Roman"/>
          <w:sz w:val="24"/>
          <w:szCs w:val="24"/>
          <w:lang w:eastAsia="ru-RU"/>
        </w:rPr>
      </w:pPr>
      <w:proofErr w:type="gramStart"/>
      <w:r w:rsidRPr="00B560B4">
        <w:rPr>
          <w:rFonts w:ascii="12" w:eastAsia="Times New Roman" w:hAnsi="12"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w:t>
      </w:r>
      <w:proofErr w:type="gramEnd"/>
      <w:r w:rsidRPr="00B560B4">
        <w:rPr>
          <w:rFonts w:ascii="12" w:eastAsia="Times New Roman" w:hAnsi="12" w:cs="Times New Roman"/>
          <w:sz w:val="24"/>
          <w:szCs w:val="24"/>
          <w:lang w:eastAsia="ru-RU"/>
        </w:rPr>
        <w:t xml:space="preserve"> июля 2006 года № 149-ФЗ «Об информации, информационных технологиях и о защите информации».</w:t>
      </w:r>
    </w:p>
    <w:p w:rsidR="009160A6" w:rsidRPr="00B560B4" w:rsidRDefault="009160A6" w:rsidP="009160A6">
      <w:pPr>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9160A6" w:rsidRPr="00B560B4" w:rsidRDefault="009160A6" w:rsidP="009160A6">
      <w:pPr>
        <w:autoSpaceDE w:val="0"/>
        <w:autoSpaceDN w:val="0"/>
        <w:adjustRightInd w:val="0"/>
        <w:spacing w:after="0" w:line="240" w:lineRule="auto"/>
        <w:ind w:firstLine="709"/>
        <w:jc w:val="both"/>
        <w:rPr>
          <w:rFonts w:ascii="12" w:eastAsia="Times New Roman" w:hAnsi="12" w:cs="Times New Roman"/>
          <w:sz w:val="24"/>
          <w:szCs w:val="24"/>
          <w:lang w:eastAsia="ru-RU"/>
        </w:rPr>
      </w:pPr>
      <w:proofErr w:type="gramStart"/>
      <w:r w:rsidRPr="00B560B4">
        <w:rPr>
          <w:rFonts w:ascii="12" w:eastAsia="Times New Roman" w:hAnsi="12" w:cs="Times New Roman"/>
          <w:sz w:val="24"/>
          <w:szCs w:val="24"/>
          <w:lang w:eastAsia="ru-RU"/>
        </w:rPr>
        <w:lastRenderedPageBreak/>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160A6" w:rsidRPr="00B560B4" w:rsidRDefault="009160A6" w:rsidP="009160A6">
      <w:pPr>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 - единой системы идентификац</w:t>
      </w:r>
      <w:proofErr w:type="gramStart"/>
      <w:r w:rsidRPr="00B560B4">
        <w:rPr>
          <w:rFonts w:ascii="12" w:eastAsia="Times New Roman" w:hAnsi="12" w:cs="Times New Roman"/>
          <w:sz w:val="24"/>
          <w:szCs w:val="24"/>
          <w:lang w:eastAsia="ru-RU"/>
        </w:rPr>
        <w:t>ии и ау</w:t>
      </w:r>
      <w:proofErr w:type="gramEnd"/>
      <w:r w:rsidRPr="00B560B4">
        <w:rPr>
          <w:rFonts w:ascii="12" w:eastAsia="Times New Roman" w:hAnsi="12"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160A6" w:rsidRPr="00B560B4" w:rsidRDefault="009160A6" w:rsidP="009160A6">
      <w:pPr>
        <w:autoSpaceDE w:val="0"/>
        <w:autoSpaceDN w:val="0"/>
        <w:adjustRightInd w:val="0"/>
        <w:spacing w:after="0" w:line="240" w:lineRule="auto"/>
        <w:ind w:firstLine="709"/>
        <w:jc w:val="both"/>
        <w:rPr>
          <w:rFonts w:ascii="12" w:eastAsia="Times New Roman" w:hAnsi="12" w:cs="Calibri"/>
          <w:b/>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center"/>
        <w:rPr>
          <w:rFonts w:ascii="12" w:eastAsia="Times New Roman" w:hAnsi="12" w:cs="Times New Roman"/>
          <w:b/>
          <w:sz w:val="24"/>
          <w:szCs w:val="24"/>
          <w:lang w:eastAsia="ru-RU"/>
        </w:rPr>
      </w:pPr>
      <w:r w:rsidRPr="00B560B4">
        <w:rPr>
          <w:rFonts w:ascii="12" w:eastAsia="Times New Roman" w:hAnsi="12" w:cs="Times New Roman"/>
          <w:b/>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9160A6" w:rsidRPr="00B560B4" w:rsidRDefault="009160A6" w:rsidP="009160A6">
      <w:pPr>
        <w:widowControl w:val="0"/>
        <w:autoSpaceDE w:val="0"/>
        <w:autoSpaceDN w:val="0"/>
        <w:adjustRightInd w:val="0"/>
        <w:spacing w:after="0" w:line="240" w:lineRule="auto"/>
        <w:ind w:firstLine="709"/>
        <w:jc w:val="center"/>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2.8. Документ, содержащий сведения о регистрации по месту жительства или месту пребывания гражданина Российской Федерации (1 экз., копия (с представлением оригинала), копия возврату не подлежит).</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2.8.1. Справка с </w:t>
      </w:r>
      <w:proofErr w:type="spellStart"/>
      <w:r w:rsidRPr="00B560B4">
        <w:rPr>
          <w:rFonts w:ascii="12" w:eastAsia="Times New Roman" w:hAnsi="12" w:cs="Times New Roman"/>
          <w:sz w:val="24"/>
          <w:szCs w:val="24"/>
          <w:lang w:eastAsia="ru-RU"/>
        </w:rPr>
        <w:t>ресурсоснабжающей</w:t>
      </w:r>
      <w:proofErr w:type="spellEnd"/>
      <w:r w:rsidRPr="00B560B4">
        <w:rPr>
          <w:rFonts w:ascii="12" w:eastAsia="Times New Roman" w:hAnsi="12" w:cs="Times New Roman"/>
          <w:sz w:val="24"/>
          <w:szCs w:val="24"/>
          <w:lang w:eastAsia="ru-RU"/>
        </w:rPr>
        <w:t xml:space="preserve"> организации об отсутствии централизованного теплоснабжения (требуется ежегодно).</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Непредставление заявителем документов, указанных в пунктах 2.8, 2.8.1 настоящего административного регламента, не является основанием для отказа в предоставлении муниципальной услуги.</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center"/>
        <w:outlineLvl w:val="2"/>
        <w:rPr>
          <w:rFonts w:ascii="12" w:eastAsia="Times New Roman" w:hAnsi="12" w:cs="Times New Roman"/>
          <w:b/>
          <w:sz w:val="24"/>
          <w:szCs w:val="24"/>
          <w:lang w:eastAsia="ru-RU"/>
        </w:rPr>
      </w:pPr>
      <w:r w:rsidRPr="00B560B4">
        <w:rPr>
          <w:rFonts w:ascii="12" w:eastAsia="Times New Roman" w:hAnsi="12"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2.9. Основания для отказа в приеме документов, необходимых для предоставления муниципальной услуги, указанных в пункте 2.6 настоящего административного регламента, не предусмотрены.</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center"/>
        <w:rPr>
          <w:rFonts w:ascii="12" w:eastAsia="Times New Roman" w:hAnsi="12" w:cs="Times New Roman"/>
          <w:b/>
          <w:sz w:val="24"/>
          <w:szCs w:val="24"/>
          <w:lang w:eastAsia="ru-RU"/>
        </w:rPr>
      </w:pPr>
      <w:r w:rsidRPr="00B560B4">
        <w:rPr>
          <w:rFonts w:ascii="12" w:eastAsia="Times New Roman" w:hAnsi="12" w:cs="Times New Roman"/>
          <w:b/>
          <w:sz w:val="24"/>
          <w:szCs w:val="24"/>
          <w:lang w:eastAsia="ru-RU"/>
        </w:rPr>
        <w:t>Исчерпывающий перечень оснований для приостановления</w:t>
      </w:r>
    </w:p>
    <w:p w:rsidR="009160A6" w:rsidRPr="00B560B4" w:rsidRDefault="009160A6" w:rsidP="009160A6">
      <w:pPr>
        <w:widowControl w:val="0"/>
        <w:autoSpaceDE w:val="0"/>
        <w:autoSpaceDN w:val="0"/>
        <w:adjustRightInd w:val="0"/>
        <w:spacing w:after="0" w:line="240" w:lineRule="auto"/>
        <w:ind w:firstLine="709"/>
        <w:jc w:val="center"/>
        <w:rPr>
          <w:rFonts w:ascii="12" w:eastAsia="Times New Roman" w:hAnsi="12" w:cs="Times New Roman"/>
          <w:b/>
          <w:sz w:val="24"/>
          <w:szCs w:val="24"/>
          <w:lang w:eastAsia="ru-RU"/>
        </w:rPr>
      </w:pPr>
      <w:r w:rsidRPr="00B560B4">
        <w:rPr>
          <w:rFonts w:ascii="12" w:eastAsia="Times New Roman" w:hAnsi="12" w:cs="Times New Roman"/>
          <w:b/>
          <w:sz w:val="24"/>
          <w:szCs w:val="24"/>
          <w:lang w:eastAsia="ru-RU"/>
        </w:rPr>
        <w:t>или отказа в предоставлении муниципальной услуги</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2.10. Приостановление предоставления муниципальной услуги не предусмотрено.</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2.10.1. Основанием для отказа в предоставлении муниципальной услуги являются:</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1) отсутствие в доме печного отопления;</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2) отсутствие документа (сведений) о регистрации по месту жительства или месту пребывания гражданина Российской Федерации в доме (квартире) с печным отоплением;</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3) наличие централизованной системы отопления в доме;</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4) повторное обращение заявителя, получившего справку-расчет по определению годовой потребности в твердом топливе гражданам, проживающим в домах с печным отоплением на террит</w:t>
      </w:r>
      <w:r w:rsidR="0029659E" w:rsidRPr="00B560B4">
        <w:rPr>
          <w:rFonts w:ascii="12" w:eastAsia="Times New Roman" w:hAnsi="12" w:cs="Times New Roman"/>
          <w:sz w:val="24"/>
          <w:szCs w:val="24"/>
          <w:lang w:eastAsia="ru-RU"/>
        </w:rPr>
        <w:t>ории сельского поселения «</w:t>
      </w:r>
      <w:proofErr w:type="spellStart"/>
      <w:r w:rsidR="0029659E" w:rsidRPr="00B560B4">
        <w:rPr>
          <w:rFonts w:ascii="12" w:eastAsia="Times New Roman" w:hAnsi="12" w:cs="Times New Roman"/>
          <w:sz w:val="24"/>
          <w:szCs w:val="24"/>
          <w:lang w:eastAsia="ru-RU"/>
        </w:rPr>
        <w:t>Лойм</w:t>
      </w:r>
      <w:r w:rsidRPr="00B560B4">
        <w:rPr>
          <w:rFonts w:ascii="12" w:eastAsia="Times New Roman" w:hAnsi="12" w:cs="Times New Roman"/>
          <w:sz w:val="24"/>
          <w:szCs w:val="24"/>
          <w:lang w:eastAsia="ru-RU"/>
        </w:rPr>
        <w:t>а</w:t>
      </w:r>
      <w:proofErr w:type="spellEnd"/>
      <w:r w:rsidRPr="00B560B4">
        <w:rPr>
          <w:rFonts w:ascii="12" w:eastAsia="Times New Roman" w:hAnsi="12" w:cs="Times New Roman"/>
          <w:sz w:val="24"/>
          <w:szCs w:val="24"/>
          <w:lang w:eastAsia="ru-RU"/>
        </w:rPr>
        <w:t>», в текущем году;</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5) обращение заявителя за предоставлением муниципальной услуги по адресу индивидуального (частного) дома, по которому уже ранее в течение текущего расчетного года выдавалась справка-расчет по определению годовой потребности в твердом топливе гражданам, проживающим в домах с печным отоплением.</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После устранения оснований для отказа в предоставлении муниципальной услуги в случаях, предусмотренных подпунктом 2.10.1 пункта 2.10 настоящего административного регламента, заявитель вправе повторно обратиться за предоставлением муниципальной услуги.</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center"/>
        <w:rPr>
          <w:rFonts w:ascii="12" w:eastAsia="Times New Roman" w:hAnsi="12" w:cs="Times New Roman"/>
          <w:b/>
          <w:sz w:val="24"/>
          <w:szCs w:val="24"/>
          <w:lang w:eastAsia="ru-RU"/>
        </w:rPr>
      </w:pPr>
      <w:r w:rsidRPr="00B560B4">
        <w:rPr>
          <w:rFonts w:ascii="12" w:eastAsia="Times New Roman" w:hAnsi="12" w:cs="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160A6" w:rsidRPr="00B560B4" w:rsidRDefault="009160A6" w:rsidP="009160A6">
      <w:pPr>
        <w:widowControl w:val="0"/>
        <w:autoSpaceDE w:val="0"/>
        <w:autoSpaceDN w:val="0"/>
        <w:adjustRightInd w:val="0"/>
        <w:spacing w:after="0" w:line="240" w:lineRule="auto"/>
        <w:ind w:firstLine="709"/>
        <w:jc w:val="center"/>
        <w:rPr>
          <w:rFonts w:ascii="12" w:eastAsia="Times New Roman" w:hAnsi="12" w:cs="Times New Roman"/>
          <w:b/>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2.11. Услуги, необходимые и обязательные для предоставления муниципальной услуги:</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proofErr w:type="gramStart"/>
      <w:r w:rsidRPr="00B560B4">
        <w:rPr>
          <w:rFonts w:ascii="12" w:eastAsia="Times New Roman" w:hAnsi="12" w:cs="Times New Roman"/>
          <w:sz w:val="24"/>
          <w:szCs w:val="24"/>
          <w:lang w:eastAsia="ru-RU"/>
        </w:rPr>
        <w:t>1) выдача доверенности, оформленной надлежащим образом, и (или) иного документа, подтверждающего полномочия представителя (законного представителя) (доверенность, оформленная надлежащим образом, и (или) иной документ, подтверждающий полномочия представителя (законного представителя);</w:t>
      </w:r>
      <w:proofErr w:type="gramEnd"/>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proofErr w:type="gramStart"/>
      <w:r w:rsidRPr="00B560B4">
        <w:rPr>
          <w:rFonts w:ascii="12" w:eastAsia="Times New Roman" w:hAnsi="12" w:cs="Times New Roman"/>
          <w:sz w:val="24"/>
          <w:szCs w:val="24"/>
          <w:lang w:eastAsia="ru-RU"/>
        </w:rPr>
        <w:t>2) выдача технического паспорта жилого помещения или технического плана здания или справки из Республиканского бюро технической инвентаризации о наличии в жилом помещении печного отопления или справки из Управляющей компании о наличии в жилом помещении печного отопления (технический паспорт жилого помещения, технический план здания, справка из Республиканского бюро технической инвентаризации о наличии в жилом помещении печного отопления, справка из управляющей компании</w:t>
      </w:r>
      <w:proofErr w:type="gramEnd"/>
      <w:r w:rsidRPr="00B560B4">
        <w:rPr>
          <w:rFonts w:ascii="12" w:eastAsia="Times New Roman" w:hAnsi="12" w:cs="Times New Roman"/>
          <w:sz w:val="24"/>
          <w:szCs w:val="24"/>
          <w:lang w:eastAsia="ru-RU"/>
        </w:rPr>
        <w:t xml:space="preserve"> о наличии в жилом помещении печного отопления).</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Услуги, указанные в настоящем пункте, предоставляются организациями по самостоятельным обращениям заявителей.</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ind w:firstLine="720"/>
        <w:jc w:val="center"/>
        <w:rPr>
          <w:rFonts w:ascii="12" w:eastAsia="Times New Roman" w:hAnsi="12" w:cs="Times New Roman"/>
          <w:b/>
          <w:sz w:val="24"/>
          <w:szCs w:val="24"/>
          <w:lang w:eastAsia="ru-RU"/>
        </w:rPr>
      </w:pPr>
      <w:r w:rsidRPr="00B560B4">
        <w:rPr>
          <w:rFonts w:ascii="12" w:eastAsia="Times New Roman" w:hAnsi="12"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2.12. Услуги, необходимые и обязательные для предоставления муниципальной услуги, отсутствуют.</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b/>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center"/>
        <w:outlineLvl w:val="2"/>
        <w:rPr>
          <w:rFonts w:ascii="12" w:eastAsia="Times New Roman" w:hAnsi="12" w:cs="Times New Roman"/>
          <w:b/>
          <w:sz w:val="24"/>
          <w:szCs w:val="24"/>
          <w:lang w:eastAsia="ru-RU"/>
        </w:rPr>
      </w:pPr>
      <w:r w:rsidRPr="00B560B4">
        <w:rPr>
          <w:rFonts w:ascii="12" w:eastAsia="Times New Roman" w:hAnsi="12" w:cs="Times New Roman"/>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2.13. Муниципальная услуга предоставляется бесплатно.</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ind w:firstLine="720"/>
        <w:jc w:val="center"/>
        <w:outlineLvl w:val="2"/>
        <w:rPr>
          <w:rFonts w:ascii="12" w:eastAsia="Times New Roman" w:hAnsi="12" w:cs="Times New Roman"/>
          <w:b/>
          <w:sz w:val="24"/>
          <w:szCs w:val="24"/>
          <w:lang w:eastAsia="ru-RU"/>
        </w:rPr>
      </w:pPr>
      <w:r w:rsidRPr="00B560B4">
        <w:rPr>
          <w:rFonts w:ascii="12" w:eastAsia="Times New Roman" w:hAnsi="12" w:cs="Times New Roman"/>
          <w:b/>
          <w:sz w:val="24"/>
          <w:szCs w:val="24"/>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9160A6" w:rsidRPr="00B560B4" w:rsidRDefault="009160A6" w:rsidP="009160A6">
      <w:pPr>
        <w:widowControl w:val="0"/>
        <w:autoSpaceDE w:val="0"/>
        <w:autoSpaceDN w:val="0"/>
        <w:adjustRightInd w:val="0"/>
        <w:spacing w:after="0" w:line="240" w:lineRule="auto"/>
        <w:ind w:firstLine="709"/>
        <w:jc w:val="center"/>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2.14. </w:t>
      </w:r>
      <w:r w:rsidRPr="00B560B4">
        <w:rPr>
          <w:rFonts w:ascii="12" w:eastAsia="Times New Roman" w:hAnsi="12" w:cs="Times New Roman"/>
          <w:sz w:val="24"/>
          <w:szCs w:val="24"/>
        </w:rPr>
        <w:t>В связи с отсутствием необходимых и обязательных услуг для предоставления муниципальной услуги, плата не взимается.</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center"/>
        <w:outlineLvl w:val="2"/>
        <w:rPr>
          <w:rFonts w:ascii="12" w:eastAsia="Times New Roman" w:hAnsi="12" w:cs="Times New Roman"/>
          <w:b/>
          <w:sz w:val="24"/>
          <w:szCs w:val="24"/>
          <w:lang w:eastAsia="ru-RU"/>
        </w:rPr>
      </w:pPr>
      <w:r w:rsidRPr="00B560B4">
        <w:rPr>
          <w:rFonts w:ascii="12" w:eastAsia="Times New Roman" w:hAnsi="12" w:cs="Times New Roman"/>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b/>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2.15. Максимальный срок ожидания в очереди при подаче запроса о предоставлении муниципальной услуги и при получении результата составляет не более 15 минут.</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center"/>
        <w:outlineLvl w:val="2"/>
        <w:rPr>
          <w:rFonts w:ascii="12" w:eastAsia="Times New Roman" w:hAnsi="12" w:cs="Times New Roman"/>
          <w:b/>
          <w:sz w:val="24"/>
          <w:szCs w:val="24"/>
          <w:lang w:eastAsia="ru-RU"/>
        </w:rPr>
      </w:pPr>
      <w:r w:rsidRPr="00B560B4">
        <w:rPr>
          <w:rFonts w:ascii="12" w:eastAsia="Times New Roman" w:hAnsi="12" w:cs="Times New Roman"/>
          <w:b/>
          <w:sz w:val="24"/>
          <w:szCs w:val="24"/>
          <w:lang w:eastAsia="ru-RU"/>
        </w:rPr>
        <w:t>Срок регистрации запроса заявителя о предоставлении муниципальной услуги</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2.16. Заявление и прилагаемые к нему документы регистрируются в день их поступления.</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b/>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center"/>
        <w:rPr>
          <w:rFonts w:ascii="12" w:eastAsia="Times New Roman" w:hAnsi="12" w:cs="Times New Roman"/>
          <w:b/>
          <w:bCs/>
          <w:sz w:val="24"/>
          <w:szCs w:val="24"/>
          <w:lang w:eastAsia="ru-RU"/>
        </w:rPr>
      </w:pPr>
      <w:proofErr w:type="gramStart"/>
      <w:r w:rsidRPr="00B560B4">
        <w:rPr>
          <w:rFonts w:ascii="12" w:eastAsia="Times New Roman" w:hAnsi="12" w:cs="Times New Roman"/>
          <w:b/>
          <w:bCs/>
          <w:sz w:val="24"/>
          <w:szCs w:val="24"/>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160A6" w:rsidRPr="00B560B4" w:rsidRDefault="009160A6" w:rsidP="009160A6">
      <w:pPr>
        <w:widowControl w:val="0"/>
        <w:autoSpaceDE w:val="0"/>
        <w:autoSpaceDN w:val="0"/>
        <w:adjustRightInd w:val="0"/>
        <w:spacing w:after="0" w:line="240" w:lineRule="auto"/>
        <w:ind w:firstLine="709"/>
        <w:jc w:val="center"/>
        <w:rPr>
          <w:rFonts w:ascii="12" w:eastAsia="Times New Roman" w:hAnsi="12" w:cs="Times New Roman"/>
          <w:b/>
          <w:bCs/>
          <w:sz w:val="24"/>
          <w:szCs w:val="24"/>
          <w:lang w:eastAsia="ru-RU"/>
        </w:rPr>
      </w:pPr>
    </w:p>
    <w:p w:rsidR="009160A6" w:rsidRPr="00B560B4" w:rsidRDefault="009160A6" w:rsidP="009160A6">
      <w:pPr>
        <w:tabs>
          <w:tab w:val="left" w:pos="709"/>
        </w:tabs>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2.17. Здание (помещение) Органа оборудуется информационной табличкой (вывеской) с указанием полного наименования.</w:t>
      </w:r>
    </w:p>
    <w:p w:rsidR="009160A6" w:rsidRPr="00B560B4" w:rsidRDefault="009160A6" w:rsidP="009160A6">
      <w:pPr>
        <w:tabs>
          <w:tab w:val="left" w:pos="709"/>
        </w:tabs>
        <w:spacing w:after="0" w:line="240" w:lineRule="auto"/>
        <w:ind w:firstLine="709"/>
        <w:jc w:val="both"/>
        <w:rPr>
          <w:rFonts w:ascii="12" w:eastAsia="Times New Roman" w:hAnsi="12" w:cs="Times New Roman"/>
          <w:sz w:val="24"/>
          <w:szCs w:val="24"/>
          <w:lang w:eastAsia="ru-RU"/>
        </w:rPr>
      </w:pPr>
      <w:proofErr w:type="gramStart"/>
      <w:r w:rsidRPr="00B560B4">
        <w:rPr>
          <w:rFonts w:ascii="12" w:eastAsia="Times New Roman" w:hAnsi="12" w:cs="Times New Roman"/>
          <w:sz w:val="24"/>
          <w:szCs w:val="24"/>
          <w:lang w:eastAsia="ru-RU"/>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9160A6" w:rsidRPr="00B560B4" w:rsidRDefault="009160A6" w:rsidP="009160A6">
      <w:pPr>
        <w:tabs>
          <w:tab w:val="left" w:pos="709"/>
        </w:tabs>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9160A6" w:rsidRPr="00B560B4" w:rsidRDefault="009160A6" w:rsidP="009160A6">
      <w:pPr>
        <w:tabs>
          <w:tab w:val="left" w:pos="709"/>
        </w:tabs>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9160A6" w:rsidRPr="00B560B4" w:rsidRDefault="009160A6" w:rsidP="009160A6">
      <w:pPr>
        <w:tabs>
          <w:tab w:val="left" w:pos="709"/>
        </w:tabs>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9160A6" w:rsidRPr="00B560B4" w:rsidRDefault="009160A6" w:rsidP="009160A6">
      <w:pPr>
        <w:tabs>
          <w:tab w:val="left" w:pos="709"/>
        </w:tabs>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9160A6" w:rsidRPr="00B560B4" w:rsidRDefault="009160A6" w:rsidP="009160A6">
      <w:pPr>
        <w:shd w:val="clear" w:color="auto" w:fill="FFFFFF"/>
        <w:tabs>
          <w:tab w:val="left" w:pos="709"/>
        </w:tabs>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Информационные стенды должны содержать:</w:t>
      </w:r>
    </w:p>
    <w:p w:rsidR="009160A6" w:rsidRPr="00B560B4" w:rsidRDefault="009160A6" w:rsidP="009160A6">
      <w:pPr>
        <w:numPr>
          <w:ilvl w:val="0"/>
          <w:numId w:val="38"/>
        </w:numPr>
        <w:shd w:val="clear" w:color="auto" w:fill="FFFFFF"/>
        <w:tabs>
          <w:tab w:val="left" w:pos="284"/>
          <w:tab w:val="left" w:pos="993"/>
        </w:tabs>
        <w:spacing w:after="0" w:line="240" w:lineRule="auto"/>
        <w:ind w:left="0"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9160A6" w:rsidRPr="00B560B4" w:rsidRDefault="009160A6" w:rsidP="009160A6">
      <w:pPr>
        <w:numPr>
          <w:ilvl w:val="0"/>
          <w:numId w:val="38"/>
        </w:numPr>
        <w:shd w:val="clear" w:color="auto" w:fill="FFFFFF"/>
        <w:tabs>
          <w:tab w:val="left" w:pos="284"/>
          <w:tab w:val="left" w:pos="993"/>
        </w:tabs>
        <w:spacing w:after="0" w:line="240" w:lineRule="auto"/>
        <w:ind w:left="0"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контактную информацию (телефон, адрес электронной почты, номер кабинета) специалистов, ответственных за прием документов;</w:t>
      </w:r>
    </w:p>
    <w:p w:rsidR="009160A6" w:rsidRPr="00B560B4" w:rsidRDefault="009160A6" w:rsidP="009160A6">
      <w:pPr>
        <w:numPr>
          <w:ilvl w:val="0"/>
          <w:numId w:val="38"/>
        </w:numPr>
        <w:shd w:val="clear" w:color="auto" w:fill="FFFFFF"/>
        <w:tabs>
          <w:tab w:val="left" w:pos="284"/>
          <w:tab w:val="left" w:pos="993"/>
        </w:tabs>
        <w:spacing w:after="0" w:line="240" w:lineRule="auto"/>
        <w:ind w:left="0"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контактную информацию (телефон, адрес электронной почты) специалистов, ответственных за информирование;</w:t>
      </w:r>
    </w:p>
    <w:p w:rsidR="009160A6" w:rsidRPr="00B560B4" w:rsidRDefault="009160A6" w:rsidP="009160A6">
      <w:pPr>
        <w:shd w:val="clear" w:color="auto" w:fill="FFFFFF"/>
        <w:tabs>
          <w:tab w:val="left" w:pos="709"/>
          <w:tab w:val="left" w:pos="993"/>
        </w:tabs>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9160A6" w:rsidRPr="00B560B4" w:rsidRDefault="009160A6" w:rsidP="009160A6">
      <w:pPr>
        <w:tabs>
          <w:tab w:val="left" w:pos="709"/>
        </w:tabs>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9160A6" w:rsidRPr="00B560B4" w:rsidRDefault="009160A6" w:rsidP="009160A6">
      <w:pPr>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2.17.1.Требования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24.11.1995 № 181-ФЗ «О социальной защите инвалидов в Российской Федерации.</w:t>
      </w:r>
    </w:p>
    <w:p w:rsidR="009160A6" w:rsidRPr="00B560B4" w:rsidRDefault="009160A6" w:rsidP="009160A6">
      <w:pPr>
        <w:autoSpaceDE w:val="0"/>
        <w:autoSpaceDN w:val="0"/>
        <w:adjustRightInd w:val="0"/>
        <w:spacing w:after="0" w:line="240" w:lineRule="auto"/>
        <w:ind w:firstLine="709"/>
        <w:jc w:val="both"/>
        <w:rPr>
          <w:rFonts w:ascii="12" w:eastAsia="Times New Roman" w:hAnsi="12" w:cs="Times New Roman"/>
          <w:sz w:val="24"/>
          <w:szCs w:val="24"/>
          <w:lang w:eastAsia="ru-RU"/>
        </w:rPr>
      </w:pPr>
    </w:p>
    <w:p w:rsidR="009160A6" w:rsidRPr="00B560B4" w:rsidRDefault="009160A6" w:rsidP="009160A6">
      <w:pPr>
        <w:autoSpaceDE w:val="0"/>
        <w:autoSpaceDN w:val="0"/>
        <w:adjustRightInd w:val="0"/>
        <w:spacing w:after="0" w:line="240" w:lineRule="auto"/>
        <w:ind w:firstLine="709"/>
        <w:jc w:val="center"/>
        <w:rPr>
          <w:rFonts w:ascii="12" w:eastAsia="Times New Roman" w:hAnsi="12" w:cs="Times New Roman"/>
          <w:b/>
          <w:sz w:val="24"/>
          <w:szCs w:val="24"/>
          <w:lang w:eastAsia="ru-RU"/>
        </w:rPr>
      </w:pPr>
      <w:r w:rsidRPr="00B560B4">
        <w:rPr>
          <w:rFonts w:ascii="12" w:eastAsia="Times New Roman" w:hAnsi="12" w:cs="Times New Roman"/>
          <w:b/>
          <w:sz w:val="24"/>
          <w:szCs w:val="24"/>
          <w:lang w:eastAsia="ru-RU"/>
        </w:rPr>
        <w:t>Показатели доступности и качества муниципальных услуг</w:t>
      </w:r>
    </w:p>
    <w:p w:rsidR="009160A6" w:rsidRPr="00B560B4" w:rsidRDefault="009160A6" w:rsidP="009160A6">
      <w:pPr>
        <w:autoSpaceDE w:val="0"/>
        <w:autoSpaceDN w:val="0"/>
        <w:adjustRightInd w:val="0"/>
        <w:spacing w:after="0" w:line="240" w:lineRule="auto"/>
        <w:ind w:firstLine="709"/>
        <w:jc w:val="center"/>
        <w:rPr>
          <w:rFonts w:ascii="12" w:eastAsia="Times New Roman" w:hAnsi="12" w:cs="Times New Roman"/>
          <w:b/>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2.18. Показатели доступности и качества муниципальных услуг: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66"/>
        <w:gridCol w:w="1469"/>
        <w:gridCol w:w="2728"/>
      </w:tblGrid>
      <w:tr w:rsidR="009160A6" w:rsidRPr="00B560B4" w:rsidTr="009160A6">
        <w:tc>
          <w:tcPr>
            <w:tcW w:w="5343" w:type="dxa"/>
            <w:tcBorders>
              <w:top w:val="single" w:sz="4" w:space="0" w:color="000000"/>
              <w:left w:val="single" w:sz="4" w:space="0" w:color="000000"/>
              <w:bottom w:val="single" w:sz="4" w:space="0" w:color="000000"/>
              <w:right w:val="single" w:sz="4" w:space="0" w:color="000000"/>
            </w:tcBorders>
          </w:tcPr>
          <w:p w:rsidR="009160A6" w:rsidRPr="00B560B4" w:rsidRDefault="009160A6" w:rsidP="009160A6">
            <w:pPr>
              <w:autoSpaceDE w:val="0"/>
              <w:autoSpaceDN w:val="0"/>
              <w:adjustRightInd w:val="0"/>
              <w:spacing w:after="0" w:line="240" w:lineRule="auto"/>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tcPr>
          <w:p w:rsidR="009160A6" w:rsidRPr="00B560B4" w:rsidRDefault="009160A6" w:rsidP="009160A6">
            <w:pPr>
              <w:autoSpaceDE w:val="0"/>
              <w:autoSpaceDN w:val="0"/>
              <w:adjustRightInd w:val="0"/>
              <w:spacing w:after="0" w:line="240" w:lineRule="auto"/>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Единица</w:t>
            </w:r>
          </w:p>
          <w:p w:rsidR="009160A6" w:rsidRPr="00B560B4" w:rsidRDefault="009160A6" w:rsidP="009160A6">
            <w:pPr>
              <w:autoSpaceDE w:val="0"/>
              <w:autoSpaceDN w:val="0"/>
              <w:adjustRightInd w:val="0"/>
              <w:spacing w:after="0" w:line="240" w:lineRule="auto"/>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tcPr>
          <w:p w:rsidR="009160A6" w:rsidRPr="00B560B4" w:rsidRDefault="009160A6" w:rsidP="009160A6">
            <w:pPr>
              <w:autoSpaceDE w:val="0"/>
              <w:autoSpaceDN w:val="0"/>
              <w:adjustRightInd w:val="0"/>
              <w:spacing w:after="0" w:line="240" w:lineRule="auto"/>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Нормативное значение показателя</w:t>
            </w:r>
          </w:p>
        </w:tc>
      </w:tr>
      <w:tr w:rsidR="009160A6" w:rsidRPr="00B560B4" w:rsidTr="009160A6">
        <w:tc>
          <w:tcPr>
            <w:tcW w:w="9571" w:type="dxa"/>
            <w:gridSpan w:val="3"/>
            <w:tcBorders>
              <w:top w:val="single" w:sz="4" w:space="0" w:color="000000"/>
              <w:left w:val="single" w:sz="4" w:space="0" w:color="000000"/>
              <w:bottom w:val="single" w:sz="4" w:space="0" w:color="000000"/>
              <w:right w:val="single" w:sz="4" w:space="0" w:color="000000"/>
            </w:tcBorders>
          </w:tcPr>
          <w:p w:rsidR="009160A6" w:rsidRPr="00B560B4" w:rsidRDefault="009160A6" w:rsidP="009160A6">
            <w:pPr>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Показатели доступности</w:t>
            </w:r>
          </w:p>
        </w:tc>
      </w:tr>
      <w:tr w:rsidR="009160A6" w:rsidRPr="00B560B4" w:rsidTr="009160A6">
        <w:tc>
          <w:tcPr>
            <w:tcW w:w="5343" w:type="dxa"/>
            <w:tcBorders>
              <w:top w:val="single" w:sz="4" w:space="0" w:color="000000"/>
              <w:left w:val="single" w:sz="4" w:space="0" w:color="000000"/>
              <w:bottom w:val="single" w:sz="4" w:space="0" w:color="000000"/>
              <w:right w:val="single" w:sz="4" w:space="0" w:color="000000"/>
            </w:tcBorders>
          </w:tcPr>
          <w:p w:rsidR="009160A6" w:rsidRPr="00B560B4" w:rsidRDefault="009160A6" w:rsidP="009160A6">
            <w:pPr>
              <w:autoSpaceDE w:val="0"/>
              <w:autoSpaceDN w:val="0"/>
              <w:adjustRightInd w:val="0"/>
              <w:spacing w:after="0" w:line="240" w:lineRule="auto"/>
              <w:rPr>
                <w:rFonts w:ascii="12" w:eastAsia="Times New Roman" w:hAnsi="12" w:cs="Times New Roman"/>
                <w:sz w:val="24"/>
                <w:szCs w:val="24"/>
                <w:lang w:eastAsia="ru-RU"/>
              </w:rPr>
            </w:pPr>
            <w:r w:rsidRPr="00B560B4">
              <w:rPr>
                <w:rFonts w:ascii="12" w:eastAsia="Times New Roman" w:hAnsi="12" w:cs="Times New Roman"/>
                <w:sz w:val="24"/>
                <w:szCs w:val="24"/>
                <w:lang w:eastAsia="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tcPr>
          <w:p w:rsidR="009160A6" w:rsidRPr="00B560B4" w:rsidRDefault="009160A6" w:rsidP="009160A6">
            <w:pPr>
              <w:autoSpaceDE w:val="0"/>
              <w:autoSpaceDN w:val="0"/>
              <w:adjustRightInd w:val="0"/>
              <w:spacing w:after="0" w:line="240" w:lineRule="auto"/>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tcPr>
          <w:p w:rsidR="009160A6" w:rsidRPr="00B560B4" w:rsidRDefault="009160A6" w:rsidP="009160A6">
            <w:pPr>
              <w:autoSpaceDE w:val="0"/>
              <w:autoSpaceDN w:val="0"/>
              <w:adjustRightInd w:val="0"/>
              <w:spacing w:after="0" w:line="240" w:lineRule="auto"/>
              <w:ind w:firstLine="166"/>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да</w:t>
            </w:r>
          </w:p>
        </w:tc>
      </w:tr>
      <w:tr w:rsidR="009160A6" w:rsidRPr="00B560B4" w:rsidTr="009160A6">
        <w:tc>
          <w:tcPr>
            <w:tcW w:w="5343" w:type="dxa"/>
            <w:tcBorders>
              <w:top w:val="single" w:sz="4" w:space="0" w:color="000000"/>
              <w:left w:val="single" w:sz="4" w:space="0" w:color="000000"/>
              <w:bottom w:val="single" w:sz="4" w:space="0" w:color="000000"/>
              <w:right w:val="single" w:sz="4" w:space="0" w:color="000000"/>
            </w:tcBorders>
          </w:tcPr>
          <w:p w:rsidR="009160A6" w:rsidRPr="00B560B4" w:rsidRDefault="009160A6" w:rsidP="009160A6">
            <w:pPr>
              <w:autoSpaceDE w:val="0"/>
              <w:autoSpaceDN w:val="0"/>
              <w:adjustRightInd w:val="0"/>
              <w:spacing w:after="0" w:line="240" w:lineRule="auto"/>
              <w:rPr>
                <w:rFonts w:ascii="12" w:eastAsia="Times New Roman" w:hAnsi="12" w:cs="Times New Roman"/>
                <w:sz w:val="24"/>
                <w:szCs w:val="24"/>
                <w:lang w:eastAsia="ru-RU"/>
              </w:rPr>
            </w:pPr>
            <w:r w:rsidRPr="00B560B4">
              <w:rPr>
                <w:rFonts w:ascii="12" w:eastAsia="Times New Roman" w:hAnsi="12" w:cs="Times New Roman"/>
                <w:sz w:val="24"/>
                <w:szCs w:val="24"/>
                <w:lang w:eastAsia="ru-RU"/>
              </w:rPr>
              <w:t>Наличие возможности получения информации о ходе предоставления услуги, в том числе с использованием информационно-коммуникационных технологий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tcPr>
          <w:p w:rsidR="009160A6" w:rsidRPr="00B560B4" w:rsidRDefault="009160A6" w:rsidP="009160A6">
            <w:pPr>
              <w:autoSpaceDE w:val="0"/>
              <w:autoSpaceDN w:val="0"/>
              <w:adjustRightInd w:val="0"/>
              <w:spacing w:after="0" w:line="240" w:lineRule="auto"/>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tcPr>
          <w:p w:rsidR="009160A6" w:rsidRPr="00B560B4" w:rsidRDefault="009160A6" w:rsidP="009160A6">
            <w:pPr>
              <w:autoSpaceDE w:val="0"/>
              <w:autoSpaceDN w:val="0"/>
              <w:adjustRightInd w:val="0"/>
              <w:spacing w:after="0" w:line="240" w:lineRule="auto"/>
              <w:ind w:firstLine="166"/>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нет</w:t>
            </w:r>
          </w:p>
        </w:tc>
      </w:tr>
      <w:tr w:rsidR="009160A6" w:rsidRPr="00B560B4" w:rsidTr="009160A6">
        <w:tc>
          <w:tcPr>
            <w:tcW w:w="9571" w:type="dxa"/>
            <w:gridSpan w:val="3"/>
            <w:tcBorders>
              <w:top w:val="single" w:sz="4" w:space="0" w:color="000000"/>
              <w:left w:val="single" w:sz="4" w:space="0" w:color="000000"/>
              <w:bottom w:val="single" w:sz="4" w:space="0" w:color="000000"/>
              <w:right w:val="single" w:sz="4" w:space="0" w:color="000000"/>
            </w:tcBorders>
          </w:tcPr>
          <w:p w:rsidR="009160A6" w:rsidRPr="00B560B4" w:rsidRDefault="009160A6" w:rsidP="009160A6">
            <w:pPr>
              <w:autoSpaceDE w:val="0"/>
              <w:autoSpaceDN w:val="0"/>
              <w:adjustRightInd w:val="0"/>
              <w:spacing w:after="0" w:line="240" w:lineRule="auto"/>
              <w:rPr>
                <w:rFonts w:ascii="12" w:eastAsia="Times New Roman" w:hAnsi="12" w:cs="Times New Roman"/>
                <w:sz w:val="24"/>
                <w:szCs w:val="24"/>
                <w:lang w:eastAsia="ru-RU"/>
              </w:rPr>
            </w:pPr>
            <w:r w:rsidRPr="00B560B4">
              <w:rPr>
                <w:rFonts w:ascii="12" w:eastAsia="Times New Roman" w:hAnsi="12" w:cs="Times New Roman"/>
                <w:sz w:val="24"/>
                <w:szCs w:val="24"/>
                <w:lang w:eastAsia="ru-RU"/>
              </w:rPr>
              <w:t>Показатели качества</w:t>
            </w:r>
          </w:p>
        </w:tc>
      </w:tr>
      <w:tr w:rsidR="009160A6" w:rsidRPr="00B560B4" w:rsidTr="009160A6">
        <w:tc>
          <w:tcPr>
            <w:tcW w:w="5343" w:type="dxa"/>
            <w:tcBorders>
              <w:top w:val="single" w:sz="4" w:space="0" w:color="000000"/>
              <w:left w:val="single" w:sz="4" w:space="0" w:color="000000"/>
              <w:bottom w:val="single" w:sz="4" w:space="0" w:color="000000"/>
              <w:right w:val="single" w:sz="4" w:space="0" w:color="000000"/>
            </w:tcBorders>
          </w:tcPr>
          <w:p w:rsidR="009160A6" w:rsidRPr="00B560B4" w:rsidRDefault="009160A6" w:rsidP="009160A6">
            <w:pPr>
              <w:autoSpaceDE w:val="0"/>
              <w:autoSpaceDN w:val="0"/>
              <w:adjustRightInd w:val="0"/>
              <w:spacing w:after="0" w:line="240" w:lineRule="auto"/>
              <w:rPr>
                <w:rFonts w:ascii="12" w:eastAsia="Times New Roman" w:hAnsi="12" w:cs="Times New Roman"/>
                <w:sz w:val="24"/>
                <w:szCs w:val="24"/>
                <w:lang w:eastAsia="ru-RU"/>
              </w:rPr>
            </w:pPr>
            <w:r w:rsidRPr="00B560B4">
              <w:rPr>
                <w:rFonts w:ascii="12" w:eastAsia="Times New Roman" w:hAnsi="12" w:cs="Times New Roman"/>
                <w:sz w:val="24"/>
                <w:szCs w:val="24"/>
                <w:lang w:eastAsia="ru-RU"/>
              </w:rPr>
              <w:t>Количество взаимодействий заявителя с должностными лицами (специалистами, ответственными за прием и выдачу документов) при предоставлении муниципальной услуги</w:t>
            </w:r>
          </w:p>
        </w:tc>
        <w:tc>
          <w:tcPr>
            <w:tcW w:w="1471" w:type="dxa"/>
            <w:tcBorders>
              <w:top w:val="single" w:sz="4" w:space="0" w:color="000000"/>
              <w:left w:val="single" w:sz="4" w:space="0" w:color="000000"/>
              <w:bottom w:val="single" w:sz="4" w:space="0" w:color="000000"/>
              <w:right w:val="single" w:sz="4" w:space="0" w:color="000000"/>
            </w:tcBorders>
            <w:vAlign w:val="center"/>
          </w:tcPr>
          <w:p w:rsidR="009160A6" w:rsidRPr="00B560B4" w:rsidRDefault="009160A6" w:rsidP="009160A6">
            <w:pPr>
              <w:autoSpaceDE w:val="0"/>
              <w:autoSpaceDN w:val="0"/>
              <w:adjustRightInd w:val="0"/>
              <w:spacing w:after="0" w:line="240" w:lineRule="auto"/>
              <w:rPr>
                <w:rFonts w:ascii="12" w:eastAsia="Times New Roman" w:hAnsi="12" w:cs="Times New Roman"/>
                <w:sz w:val="24"/>
                <w:szCs w:val="24"/>
                <w:lang w:eastAsia="ru-RU"/>
              </w:rPr>
            </w:pPr>
            <w:r w:rsidRPr="00B560B4">
              <w:rPr>
                <w:rFonts w:ascii="12" w:eastAsia="Times New Roman" w:hAnsi="12" w:cs="Times New Roman"/>
                <w:sz w:val="24"/>
                <w:szCs w:val="24"/>
                <w:lang w:eastAsia="ru-RU"/>
              </w:rPr>
              <w:t>количество</w:t>
            </w:r>
          </w:p>
          <w:p w:rsidR="009160A6" w:rsidRPr="00B560B4" w:rsidRDefault="009160A6" w:rsidP="009160A6">
            <w:pPr>
              <w:autoSpaceDE w:val="0"/>
              <w:autoSpaceDN w:val="0"/>
              <w:adjustRightInd w:val="0"/>
              <w:spacing w:after="0" w:line="240" w:lineRule="auto"/>
              <w:rPr>
                <w:rFonts w:ascii="12" w:eastAsia="Times New Roman" w:hAnsi="12" w:cs="Times New Roman"/>
                <w:sz w:val="24"/>
                <w:szCs w:val="24"/>
                <w:lang w:eastAsia="ru-RU"/>
              </w:rPr>
            </w:pPr>
            <w:r w:rsidRPr="00B560B4">
              <w:rPr>
                <w:rFonts w:ascii="12" w:eastAsia="Times New Roman" w:hAnsi="12" w:cs="Times New Roman"/>
                <w:sz w:val="24"/>
                <w:szCs w:val="24"/>
                <w:lang w:eastAsia="ru-RU"/>
              </w:rPr>
              <w:t>обращений</w:t>
            </w:r>
          </w:p>
          <w:p w:rsidR="009160A6" w:rsidRPr="00B560B4" w:rsidRDefault="009160A6" w:rsidP="009160A6">
            <w:pPr>
              <w:autoSpaceDE w:val="0"/>
              <w:autoSpaceDN w:val="0"/>
              <w:adjustRightInd w:val="0"/>
              <w:spacing w:after="0" w:line="240" w:lineRule="auto"/>
              <w:ind w:firstLine="219"/>
              <w:jc w:val="center"/>
              <w:rPr>
                <w:rFonts w:ascii="12" w:eastAsia="Times New Roman" w:hAnsi="12" w:cs="Times New Roman"/>
                <w:sz w:val="24"/>
                <w:szCs w:val="24"/>
                <w:lang w:eastAsia="ru-RU"/>
              </w:rPr>
            </w:pPr>
          </w:p>
        </w:tc>
        <w:tc>
          <w:tcPr>
            <w:tcW w:w="2757" w:type="dxa"/>
            <w:tcBorders>
              <w:top w:val="single" w:sz="4" w:space="0" w:color="000000"/>
              <w:left w:val="single" w:sz="4" w:space="0" w:color="000000"/>
              <w:bottom w:val="single" w:sz="4" w:space="0" w:color="000000"/>
              <w:right w:val="single" w:sz="4" w:space="0" w:color="000000"/>
            </w:tcBorders>
            <w:vAlign w:val="center"/>
          </w:tcPr>
          <w:p w:rsidR="009160A6" w:rsidRPr="00B560B4" w:rsidRDefault="009160A6" w:rsidP="009160A6">
            <w:pPr>
              <w:autoSpaceDE w:val="0"/>
              <w:autoSpaceDN w:val="0"/>
              <w:adjustRightInd w:val="0"/>
              <w:spacing w:after="0" w:line="240" w:lineRule="auto"/>
              <w:ind w:firstLine="219"/>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2</w:t>
            </w:r>
          </w:p>
        </w:tc>
      </w:tr>
      <w:tr w:rsidR="009160A6" w:rsidRPr="00B560B4" w:rsidTr="009160A6">
        <w:tc>
          <w:tcPr>
            <w:tcW w:w="5343" w:type="dxa"/>
            <w:tcBorders>
              <w:top w:val="single" w:sz="4" w:space="0" w:color="000000"/>
              <w:left w:val="single" w:sz="4" w:space="0" w:color="000000"/>
              <w:bottom w:val="single" w:sz="4" w:space="0" w:color="000000"/>
              <w:right w:val="single" w:sz="4" w:space="0" w:color="000000"/>
            </w:tcBorders>
          </w:tcPr>
          <w:p w:rsidR="009160A6" w:rsidRPr="00B560B4" w:rsidRDefault="009160A6" w:rsidP="009160A6">
            <w:pPr>
              <w:autoSpaceDE w:val="0"/>
              <w:autoSpaceDN w:val="0"/>
              <w:adjustRightInd w:val="0"/>
              <w:spacing w:after="0" w:line="240" w:lineRule="auto"/>
              <w:rPr>
                <w:rFonts w:ascii="12" w:eastAsia="Times New Roman" w:hAnsi="12" w:cs="Times New Roman"/>
                <w:sz w:val="24"/>
                <w:szCs w:val="24"/>
                <w:lang w:eastAsia="ru-RU"/>
              </w:rPr>
            </w:pPr>
            <w:r w:rsidRPr="00B560B4">
              <w:rPr>
                <w:rFonts w:ascii="12" w:eastAsia="Times New Roman" w:hAnsi="12" w:cs="Times New Roman"/>
                <w:sz w:val="24"/>
                <w:szCs w:val="24"/>
                <w:lang w:eastAsia="ru-RU"/>
              </w:rPr>
              <w:t>Удельный вес заявлений</w:t>
            </w:r>
            <w:r w:rsidRPr="00B560B4">
              <w:rPr>
                <w:rFonts w:ascii="12" w:eastAsia="Times New Roman" w:hAnsi="12" w:cs="Times New Roman"/>
                <w:bCs/>
                <w:sz w:val="24"/>
                <w:szCs w:val="24"/>
                <w:lang w:eastAsia="ru-RU"/>
              </w:rPr>
              <w:t xml:space="preserve"> граждан, рассмотренных в установленный срок</w:t>
            </w:r>
            <w:r w:rsidRPr="00B560B4">
              <w:rPr>
                <w:rFonts w:ascii="12" w:eastAsia="Times New Roman" w:hAnsi="12" w:cs="Times New Roman"/>
                <w:sz w:val="24"/>
                <w:szCs w:val="24"/>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tcPr>
          <w:p w:rsidR="009160A6" w:rsidRPr="00B560B4" w:rsidRDefault="009160A6" w:rsidP="009160A6">
            <w:pPr>
              <w:autoSpaceDE w:val="0"/>
              <w:autoSpaceDN w:val="0"/>
              <w:adjustRightInd w:val="0"/>
              <w:spacing w:after="0" w:line="240" w:lineRule="auto"/>
              <w:ind w:firstLine="219"/>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9160A6" w:rsidRPr="00B560B4" w:rsidRDefault="009160A6" w:rsidP="009160A6">
            <w:pPr>
              <w:autoSpaceDE w:val="0"/>
              <w:autoSpaceDN w:val="0"/>
              <w:adjustRightInd w:val="0"/>
              <w:spacing w:after="0" w:line="240" w:lineRule="auto"/>
              <w:ind w:firstLine="219"/>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100</w:t>
            </w:r>
          </w:p>
        </w:tc>
      </w:tr>
      <w:tr w:rsidR="009160A6" w:rsidRPr="00B560B4" w:rsidTr="009160A6">
        <w:tc>
          <w:tcPr>
            <w:tcW w:w="5343" w:type="dxa"/>
            <w:tcBorders>
              <w:top w:val="single" w:sz="4" w:space="0" w:color="000000"/>
              <w:left w:val="single" w:sz="4" w:space="0" w:color="000000"/>
              <w:bottom w:val="single" w:sz="4" w:space="0" w:color="000000"/>
              <w:right w:val="single" w:sz="4" w:space="0" w:color="000000"/>
            </w:tcBorders>
          </w:tcPr>
          <w:p w:rsidR="009160A6" w:rsidRPr="00B560B4" w:rsidRDefault="009160A6" w:rsidP="009160A6">
            <w:pPr>
              <w:autoSpaceDE w:val="0"/>
              <w:autoSpaceDN w:val="0"/>
              <w:adjustRightInd w:val="0"/>
              <w:spacing w:after="0" w:line="240" w:lineRule="auto"/>
              <w:rPr>
                <w:rFonts w:ascii="12" w:eastAsia="Times New Roman" w:hAnsi="12" w:cs="Times New Roman"/>
                <w:sz w:val="24"/>
                <w:szCs w:val="24"/>
                <w:lang w:eastAsia="ru-RU"/>
              </w:rPr>
            </w:pPr>
            <w:r w:rsidRPr="00B560B4">
              <w:rPr>
                <w:rFonts w:ascii="12" w:eastAsia="Times New Roman" w:hAnsi="12" w:cs="Times New Roman"/>
                <w:sz w:val="24"/>
                <w:szCs w:val="24"/>
                <w:lang w:eastAsia="ru-RU"/>
              </w:rPr>
              <w:t>Удельный вес обоснованных жалоб в общем количестве заявлений на предоставление  муниципальной услуги в Органе</w:t>
            </w:r>
            <w:r w:rsidRPr="00B560B4">
              <w:rPr>
                <w:rFonts w:ascii="12" w:eastAsia="Times New Roman" w:hAnsi="12" w:cs="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tcPr>
          <w:p w:rsidR="009160A6" w:rsidRPr="00B560B4" w:rsidRDefault="009160A6" w:rsidP="009160A6">
            <w:pPr>
              <w:autoSpaceDE w:val="0"/>
              <w:autoSpaceDN w:val="0"/>
              <w:adjustRightInd w:val="0"/>
              <w:spacing w:after="0" w:line="240" w:lineRule="auto"/>
              <w:ind w:firstLine="219"/>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9160A6" w:rsidRPr="00B560B4" w:rsidRDefault="009160A6" w:rsidP="009160A6">
            <w:pPr>
              <w:autoSpaceDE w:val="0"/>
              <w:autoSpaceDN w:val="0"/>
              <w:adjustRightInd w:val="0"/>
              <w:spacing w:after="0" w:line="240" w:lineRule="auto"/>
              <w:ind w:firstLine="219"/>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0</w:t>
            </w:r>
          </w:p>
        </w:tc>
      </w:tr>
    </w:tbl>
    <w:p w:rsidR="009160A6" w:rsidRPr="00B560B4" w:rsidRDefault="009160A6" w:rsidP="009160A6">
      <w:pPr>
        <w:widowControl w:val="0"/>
        <w:autoSpaceDE w:val="0"/>
        <w:autoSpaceDN w:val="0"/>
        <w:adjustRightInd w:val="0"/>
        <w:spacing w:after="0" w:line="240" w:lineRule="auto"/>
        <w:ind w:firstLine="709"/>
        <w:jc w:val="center"/>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center"/>
        <w:outlineLvl w:val="2"/>
        <w:rPr>
          <w:rFonts w:ascii="12" w:eastAsia="Times New Roman" w:hAnsi="12" w:cs="Times New Roman"/>
          <w:b/>
          <w:sz w:val="24"/>
          <w:szCs w:val="24"/>
          <w:lang w:eastAsia="ru-RU"/>
        </w:rPr>
      </w:pPr>
      <w:r w:rsidRPr="00B560B4">
        <w:rPr>
          <w:rFonts w:ascii="12" w:eastAsia="Times New Roman" w:hAnsi="12" w:cs="Times New Roman"/>
          <w:b/>
          <w:sz w:val="24"/>
          <w:szCs w:val="24"/>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160A6" w:rsidRPr="00B560B4" w:rsidRDefault="009160A6" w:rsidP="009160A6">
      <w:pPr>
        <w:widowControl w:val="0"/>
        <w:autoSpaceDE w:val="0"/>
        <w:autoSpaceDN w:val="0"/>
        <w:adjustRightInd w:val="0"/>
        <w:spacing w:after="0" w:line="240" w:lineRule="auto"/>
        <w:ind w:firstLine="709"/>
        <w:jc w:val="center"/>
        <w:outlineLvl w:val="2"/>
        <w:rPr>
          <w:rFonts w:ascii="12" w:eastAsia="Times New Roman" w:hAnsi="12" w:cs="Times New Roman"/>
          <w:b/>
          <w:sz w:val="24"/>
          <w:szCs w:val="24"/>
          <w:lang w:eastAsia="ru-RU"/>
        </w:rPr>
      </w:pPr>
    </w:p>
    <w:p w:rsidR="009160A6" w:rsidRPr="00B560B4" w:rsidRDefault="009160A6" w:rsidP="009160A6">
      <w:pPr>
        <w:shd w:val="clear" w:color="auto" w:fill="FFFFFF"/>
        <w:tabs>
          <w:tab w:val="left" w:pos="1134"/>
        </w:tabs>
        <w:suppressAutoHyphens/>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2.19. Сведения о предоставлении муниципальной услуги и форма заявления для предоставления муниципальной  услуги находится на Интернет-сайте  Органа (</w:t>
      </w:r>
      <w:hyperlink r:id="rId7" w:history="1">
        <w:r w:rsidRPr="00B560B4">
          <w:rPr>
            <w:rFonts w:ascii="12" w:eastAsia="Times New Roman" w:hAnsi="12" w:cs="Times New Roman"/>
            <w:color w:val="0000FF"/>
            <w:sz w:val="24"/>
            <w:szCs w:val="24"/>
            <w:u w:val="single"/>
            <w:lang w:val="en-US" w:eastAsia="ru-RU"/>
          </w:rPr>
          <w:t>http</w:t>
        </w:r>
        <w:r w:rsidRPr="00B560B4">
          <w:rPr>
            <w:rFonts w:ascii="12" w:eastAsia="Times New Roman" w:hAnsi="12" w:cs="Times New Roman"/>
            <w:color w:val="0000FF"/>
            <w:sz w:val="24"/>
            <w:szCs w:val="24"/>
            <w:u w:val="single"/>
            <w:lang w:eastAsia="ru-RU"/>
          </w:rPr>
          <w:t>://</w:t>
        </w:r>
        <w:r w:rsidRPr="00B560B4">
          <w:rPr>
            <w:rFonts w:ascii="12" w:eastAsia="Times New Roman" w:hAnsi="12" w:cs="Times New Roman"/>
            <w:color w:val="0000FF"/>
            <w:sz w:val="24"/>
            <w:szCs w:val="24"/>
            <w:u w:val="single"/>
            <w:lang w:val="en-US" w:eastAsia="ru-RU"/>
          </w:rPr>
          <w:t>www</w:t>
        </w:r>
        <w:r w:rsidRPr="00B560B4">
          <w:rPr>
            <w:rFonts w:ascii="12" w:eastAsia="Times New Roman" w:hAnsi="12" w:cs="Times New Roman"/>
            <w:color w:val="0000FF"/>
            <w:sz w:val="24"/>
            <w:szCs w:val="24"/>
            <w:u w:val="single"/>
            <w:lang w:eastAsia="ru-RU"/>
          </w:rPr>
          <w:t>.</w:t>
        </w:r>
        <w:proofErr w:type="spellStart"/>
        <w:r w:rsidRPr="00B560B4">
          <w:rPr>
            <w:rFonts w:ascii="12" w:eastAsia="Times New Roman" w:hAnsi="12" w:cs="Times New Roman"/>
            <w:color w:val="0000FF"/>
            <w:sz w:val="24"/>
            <w:szCs w:val="24"/>
            <w:u w:val="single"/>
            <w:lang w:val="en-US" w:eastAsia="ru-RU"/>
          </w:rPr>
          <w:t>priluzie</w:t>
        </w:r>
        <w:proofErr w:type="spellEnd"/>
        <w:r w:rsidRPr="00B560B4">
          <w:rPr>
            <w:rFonts w:ascii="12" w:eastAsia="Times New Roman" w:hAnsi="12" w:cs="Times New Roman"/>
            <w:color w:val="0000FF"/>
            <w:sz w:val="24"/>
            <w:szCs w:val="24"/>
            <w:u w:val="single"/>
            <w:lang w:eastAsia="ru-RU"/>
          </w:rPr>
          <w:t>.</w:t>
        </w:r>
        <w:proofErr w:type="spellStart"/>
        <w:r w:rsidRPr="00B560B4">
          <w:rPr>
            <w:rFonts w:ascii="12" w:eastAsia="Times New Roman" w:hAnsi="12" w:cs="Times New Roman"/>
            <w:color w:val="0000FF"/>
            <w:sz w:val="24"/>
            <w:szCs w:val="24"/>
            <w:u w:val="single"/>
            <w:lang w:val="en-US" w:eastAsia="ru-RU"/>
          </w:rPr>
          <w:t>ru</w:t>
        </w:r>
        <w:proofErr w:type="spellEnd"/>
      </w:hyperlink>
      <w:r w:rsidRPr="00B560B4">
        <w:rPr>
          <w:rFonts w:ascii="12" w:eastAsia="Times New Roman" w:hAnsi="12" w:cs="Times New Roman"/>
          <w:sz w:val="24"/>
          <w:szCs w:val="24"/>
          <w:lang w:eastAsia="ru-RU"/>
        </w:rPr>
        <w:t>),  портала государственных и муниципальных услуг (функций).</w:t>
      </w:r>
    </w:p>
    <w:p w:rsidR="009160A6" w:rsidRPr="00B560B4" w:rsidRDefault="009160A6" w:rsidP="009160A6">
      <w:pPr>
        <w:shd w:val="clear" w:color="auto" w:fill="FFFFFF"/>
        <w:tabs>
          <w:tab w:val="left" w:pos="1134"/>
        </w:tabs>
        <w:suppressAutoHyphens/>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2.19.1. Предоставление муниципальной услуги посредством порталов государственных и муниципальных услуг (функций) осуществляется путем заполнения интерактивной формы заявления (запроса) о предоставлении муниципальной услуги и представления документов, необходимых для предоставления муниципальной услуги.</w:t>
      </w:r>
    </w:p>
    <w:p w:rsidR="009160A6" w:rsidRPr="00B560B4" w:rsidRDefault="009160A6" w:rsidP="009160A6">
      <w:pPr>
        <w:shd w:val="clear" w:color="auto" w:fill="FFFFFF"/>
        <w:tabs>
          <w:tab w:val="left" w:pos="1134"/>
        </w:tabs>
        <w:suppressAutoHyphens/>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Требования к форматам заявлений (запросов) и иных документов, представляемых в форме электронных документов, необходимых для предоставления муниципальных услуг.</w:t>
      </w:r>
    </w:p>
    <w:p w:rsidR="009160A6" w:rsidRPr="00B560B4" w:rsidRDefault="009160A6" w:rsidP="009160A6">
      <w:pPr>
        <w:shd w:val="clear" w:color="auto" w:fill="FFFFFF"/>
        <w:tabs>
          <w:tab w:val="left" w:pos="1134"/>
        </w:tabs>
        <w:suppressAutoHyphens/>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1) Электронные документы представляются в следующих форматах:</w:t>
      </w:r>
    </w:p>
    <w:p w:rsidR="009160A6" w:rsidRPr="00B560B4" w:rsidRDefault="009160A6" w:rsidP="009160A6">
      <w:pPr>
        <w:shd w:val="clear" w:color="auto" w:fill="FFFFFF"/>
        <w:tabs>
          <w:tab w:val="left" w:pos="1134"/>
        </w:tabs>
        <w:suppressAutoHyphens/>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а) </w:t>
      </w:r>
      <w:proofErr w:type="spellStart"/>
      <w:r w:rsidRPr="00B560B4">
        <w:rPr>
          <w:rFonts w:ascii="12" w:eastAsia="Times New Roman" w:hAnsi="12" w:cs="Times New Roman"/>
          <w:sz w:val="24"/>
          <w:szCs w:val="24"/>
          <w:lang w:eastAsia="ru-RU"/>
        </w:rPr>
        <w:t>xml</w:t>
      </w:r>
      <w:proofErr w:type="spellEnd"/>
      <w:r w:rsidRPr="00B560B4">
        <w:rPr>
          <w:rFonts w:ascii="12" w:eastAsia="Times New Roman" w:hAnsi="12" w:cs="Times New Roman"/>
          <w:sz w:val="24"/>
          <w:szCs w:val="24"/>
          <w:lang w:eastAsia="ru-RU"/>
        </w:rPr>
        <w:t xml:space="preserve"> - для формализованных документов;</w:t>
      </w:r>
    </w:p>
    <w:p w:rsidR="009160A6" w:rsidRPr="00B560B4" w:rsidRDefault="009160A6" w:rsidP="009160A6">
      <w:pPr>
        <w:shd w:val="clear" w:color="auto" w:fill="FFFFFF"/>
        <w:tabs>
          <w:tab w:val="left" w:pos="1134"/>
        </w:tabs>
        <w:suppressAutoHyphens/>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б) </w:t>
      </w:r>
      <w:proofErr w:type="spellStart"/>
      <w:r w:rsidRPr="00B560B4">
        <w:rPr>
          <w:rFonts w:ascii="12" w:eastAsia="Times New Roman" w:hAnsi="12" w:cs="Times New Roman"/>
          <w:sz w:val="24"/>
          <w:szCs w:val="24"/>
          <w:lang w:eastAsia="ru-RU"/>
        </w:rPr>
        <w:t>doc</w:t>
      </w:r>
      <w:proofErr w:type="spellEnd"/>
      <w:r w:rsidRPr="00B560B4">
        <w:rPr>
          <w:rFonts w:ascii="12" w:eastAsia="Times New Roman" w:hAnsi="12" w:cs="Times New Roman"/>
          <w:sz w:val="24"/>
          <w:szCs w:val="24"/>
          <w:lang w:eastAsia="ru-RU"/>
        </w:rPr>
        <w:t xml:space="preserve">, </w:t>
      </w:r>
      <w:proofErr w:type="spellStart"/>
      <w:r w:rsidRPr="00B560B4">
        <w:rPr>
          <w:rFonts w:ascii="12" w:eastAsia="Times New Roman" w:hAnsi="12" w:cs="Times New Roman"/>
          <w:sz w:val="24"/>
          <w:szCs w:val="24"/>
          <w:lang w:eastAsia="ru-RU"/>
        </w:rPr>
        <w:t>docx</w:t>
      </w:r>
      <w:proofErr w:type="spellEnd"/>
      <w:r w:rsidRPr="00B560B4">
        <w:rPr>
          <w:rFonts w:ascii="12" w:eastAsia="Times New Roman" w:hAnsi="12" w:cs="Times New Roman"/>
          <w:sz w:val="24"/>
          <w:szCs w:val="24"/>
          <w:lang w:eastAsia="ru-RU"/>
        </w:rPr>
        <w:t xml:space="preserve">, </w:t>
      </w:r>
      <w:proofErr w:type="spellStart"/>
      <w:r w:rsidRPr="00B560B4">
        <w:rPr>
          <w:rFonts w:ascii="12" w:eastAsia="Times New Roman" w:hAnsi="12" w:cs="Times New Roman"/>
          <w:sz w:val="24"/>
          <w:szCs w:val="24"/>
          <w:lang w:eastAsia="ru-RU"/>
        </w:rPr>
        <w:t>odt</w:t>
      </w:r>
      <w:proofErr w:type="spellEnd"/>
      <w:r w:rsidRPr="00B560B4">
        <w:rPr>
          <w:rFonts w:ascii="12" w:eastAsia="Times New Roman" w:hAnsi="12" w:cs="Times New Roman"/>
          <w:sz w:val="24"/>
          <w:szCs w:val="24"/>
          <w:lang w:eastAsia="ru-RU"/>
        </w:rPr>
        <w:t xml:space="preserve">, </w:t>
      </w:r>
      <w:proofErr w:type="spellStart"/>
      <w:r w:rsidRPr="00B560B4">
        <w:rPr>
          <w:rFonts w:ascii="12" w:eastAsia="Times New Roman" w:hAnsi="12" w:cs="Times New Roman"/>
          <w:sz w:val="24"/>
          <w:szCs w:val="24"/>
          <w:lang w:eastAsia="ru-RU"/>
        </w:rPr>
        <w:t>pdf</w:t>
      </w:r>
      <w:proofErr w:type="spellEnd"/>
      <w:r w:rsidRPr="00B560B4">
        <w:rPr>
          <w:rFonts w:ascii="12" w:eastAsia="Times New Roman" w:hAnsi="12" w:cs="Times New Roman"/>
          <w:sz w:val="24"/>
          <w:szCs w:val="24"/>
          <w:lang w:eastAsia="ru-RU"/>
        </w:rPr>
        <w:t xml:space="preserve">, </w:t>
      </w:r>
      <w:proofErr w:type="spellStart"/>
      <w:r w:rsidRPr="00B560B4">
        <w:rPr>
          <w:rFonts w:ascii="12" w:eastAsia="Times New Roman" w:hAnsi="12" w:cs="Times New Roman"/>
          <w:sz w:val="24"/>
          <w:szCs w:val="24"/>
          <w:lang w:eastAsia="ru-RU"/>
        </w:rPr>
        <w:t>jpg</w:t>
      </w:r>
      <w:proofErr w:type="spellEnd"/>
      <w:r w:rsidRPr="00B560B4">
        <w:rPr>
          <w:rFonts w:ascii="12" w:eastAsia="Times New Roman" w:hAnsi="12" w:cs="Times New Roman"/>
          <w:sz w:val="24"/>
          <w:szCs w:val="24"/>
          <w:lang w:eastAsia="ru-RU"/>
        </w:rPr>
        <w:t xml:space="preserve">, </w:t>
      </w:r>
      <w:proofErr w:type="spellStart"/>
      <w:r w:rsidRPr="00B560B4">
        <w:rPr>
          <w:rFonts w:ascii="12" w:eastAsia="Times New Roman" w:hAnsi="12" w:cs="Times New Roman"/>
          <w:sz w:val="24"/>
          <w:szCs w:val="24"/>
          <w:lang w:eastAsia="ru-RU"/>
        </w:rPr>
        <w:t>jpeg</w:t>
      </w:r>
      <w:proofErr w:type="spellEnd"/>
      <w:r w:rsidRPr="00B560B4">
        <w:rPr>
          <w:rFonts w:ascii="12" w:eastAsia="Times New Roman" w:hAnsi="12" w:cs="Times New Roman"/>
          <w:sz w:val="24"/>
          <w:szCs w:val="24"/>
          <w:lang w:eastAsia="ru-RU"/>
        </w:rPr>
        <w:t xml:space="preserve"> - для документов с текстовым и графическим содержанием;</w:t>
      </w:r>
    </w:p>
    <w:p w:rsidR="009160A6" w:rsidRPr="00B560B4" w:rsidRDefault="009160A6" w:rsidP="009160A6">
      <w:pPr>
        <w:shd w:val="clear" w:color="auto" w:fill="FFFFFF"/>
        <w:tabs>
          <w:tab w:val="left" w:pos="1134"/>
        </w:tabs>
        <w:suppressAutoHyphens/>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в) </w:t>
      </w:r>
      <w:proofErr w:type="spellStart"/>
      <w:r w:rsidRPr="00B560B4">
        <w:rPr>
          <w:rFonts w:ascii="12" w:eastAsia="Times New Roman" w:hAnsi="12" w:cs="Times New Roman"/>
          <w:sz w:val="24"/>
          <w:szCs w:val="24"/>
          <w:lang w:eastAsia="ru-RU"/>
        </w:rPr>
        <w:t>xls</w:t>
      </w:r>
      <w:proofErr w:type="spellEnd"/>
      <w:r w:rsidRPr="00B560B4">
        <w:rPr>
          <w:rFonts w:ascii="12" w:eastAsia="Times New Roman" w:hAnsi="12" w:cs="Times New Roman"/>
          <w:sz w:val="24"/>
          <w:szCs w:val="24"/>
          <w:lang w:eastAsia="ru-RU"/>
        </w:rPr>
        <w:t xml:space="preserve">, </w:t>
      </w:r>
      <w:proofErr w:type="spellStart"/>
      <w:r w:rsidRPr="00B560B4">
        <w:rPr>
          <w:rFonts w:ascii="12" w:eastAsia="Times New Roman" w:hAnsi="12" w:cs="Times New Roman"/>
          <w:sz w:val="24"/>
          <w:szCs w:val="24"/>
          <w:lang w:eastAsia="ru-RU"/>
        </w:rPr>
        <w:t>xlsx</w:t>
      </w:r>
      <w:proofErr w:type="spellEnd"/>
      <w:r w:rsidRPr="00B560B4">
        <w:rPr>
          <w:rFonts w:ascii="12" w:eastAsia="Times New Roman" w:hAnsi="12" w:cs="Times New Roman"/>
          <w:sz w:val="24"/>
          <w:szCs w:val="24"/>
          <w:lang w:eastAsia="ru-RU"/>
        </w:rPr>
        <w:t xml:space="preserve">, </w:t>
      </w:r>
      <w:proofErr w:type="spellStart"/>
      <w:r w:rsidRPr="00B560B4">
        <w:rPr>
          <w:rFonts w:ascii="12" w:eastAsia="Times New Roman" w:hAnsi="12" w:cs="Times New Roman"/>
          <w:sz w:val="24"/>
          <w:szCs w:val="24"/>
          <w:lang w:eastAsia="ru-RU"/>
        </w:rPr>
        <w:t>ods</w:t>
      </w:r>
      <w:proofErr w:type="spellEnd"/>
      <w:r w:rsidRPr="00B560B4">
        <w:rPr>
          <w:rFonts w:ascii="12" w:eastAsia="Times New Roman" w:hAnsi="12" w:cs="Times New Roman"/>
          <w:sz w:val="24"/>
          <w:szCs w:val="24"/>
          <w:lang w:eastAsia="ru-RU"/>
        </w:rPr>
        <w:t xml:space="preserve"> - для документов, содержащих расчеты;</w:t>
      </w:r>
    </w:p>
    <w:p w:rsidR="009160A6" w:rsidRPr="00B560B4" w:rsidRDefault="009160A6" w:rsidP="009160A6">
      <w:pPr>
        <w:shd w:val="clear" w:color="auto" w:fill="FFFFFF"/>
        <w:tabs>
          <w:tab w:val="left" w:pos="1134"/>
        </w:tabs>
        <w:suppressAutoHyphens/>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г) </w:t>
      </w:r>
      <w:proofErr w:type="spellStart"/>
      <w:r w:rsidRPr="00B560B4">
        <w:rPr>
          <w:rFonts w:ascii="12" w:eastAsia="Times New Roman" w:hAnsi="12" w:cs="Times New Roman"/>
          <w:sz w:val="24"/>
          <w:szCs w:val="24"/>
          <w:lang w:eastAsia="ru-RU"/>
        </w:rPr>
        <w:t>zip</w:t>
      </w:r>
      <w:proofErr w:type="spellEnd"/>
      <w:r w:rsidRPr="00B560B4">
        <w:rPr>
          <w:rFonts w:ascii="12" w:eastAsia="Times New Roman" w:hAnsi="12" w:cs="Times New Roman"/>
          <w:sz w:val="24"/>
          <w:szCs w:val="24"/>
          <w:lang w:eastAsia="ru-RU"/>
        </w:rPr>
        <w:t xml:space="preserve"> - для набора документов. Архив может включать файлы с форматами: </w:t>
      </w:r>
      <w:proofErr w:type="spellStart"/>
      <w:r w:rsidRPr="00B560B4">
        <w:rPr>
          <w:rFonts w:ascii="12" w:eastAsia="Times New Roman" w:hAnsi="12" w:cs="Times New Roman"/>
          <w:sz w:val="24"/>
          <w:szCs w:val="24"/>
          <w:lang w:eastAsia="ru-RU"/>
        </w:rPr>
        <w:t>xml</w:t>
      </w:r>
      <w:proofErr w:type="spellEnd"/>
      <w:r w:rsidRPr="00B560B4">
        <w:rPr>
          <w:rFonts w:ascii="12" w:eastAsia="Times New Roman" w:hAnsi="12" w:cs="Times New Roman"/>
          <w:sz w:val="24"/>
          <w:szCs w:val="24"/>
          <w:lang w:eastAsia="ru-RU"/>
        </w:rPr>
        <w:t xml:space="preserve">, </w:t>
      </w:r>
      <w:proofErr w:type="spellStart"/>
      <w:r w:rsidRPr="00B560B4">
        <w:rPr>
          <w:rFonts w:ascii="12" w:eastAsia="Times New Roman" w:hAnsi="12" w:cs="Times New Roman"/>
          <w:sz w:val="24"/>
          <w:szCs w:val="24"/>
          <w:lang w:eastAsia="ru-RU"/>
        </w:rPr>
        <w:t>doc</w:t>
      </w:r>
      <w:proofErr w:type="spellEnd"/>
      <w:r w:rsidRPr="00B560B4">
        <w:rPr>
          <w:rFonts w:ascii="12" w:eastAsia="Times New Roman" w:hAnsi="12" w:cs="Times New Roman"/>
          <w:sz w:val="24"/>
          <w:szCs w:val="24"/>
          <w:lang w:eastAsia="ru-RU"/>
        </w:rPr>
        <w:t xml:space="preserve">, </w:t>
      </w:r>
      <w:proofErr w:type="spellStart"/>
      <w:r w:rsidRPr="00B560B4">
        <w:rPr>
          <w:rFonts w:ascii="12" w:eastAsia="Times New Roman" w:hAnsi="12" w:cs="Times New Roman"/>
          <w:sz w:val="24"/>
          <w:szCs w:val="24"/>
          <w:lang w:eastAsia="ru-RU"/>
        </w:rPr>
        <w:t>docx</w:t>
      </w:r>
      <w:proofErr w:type="spellEnd"/>
      <w:r w:rsidRPr="00B560B4">
        <w:rPr>
          <w:rFonts w:ascii="12" w:eastAsia="Times New Roman" w:hAnsi="12" w:cs="Times New Roman"/>
          <w:sz w:val="24"/>
          <w:szCs w:val="24"/>
          <w:lang w:eastAsia="ru-RU"/>
        </w:rPr>
        <w:t xml:space="preserve">, </w:t>
      </w:r>
      <w:proofErr w:type="spellStart"/>
      <w:r w:rsidRPr="00B560B4">
        <w:rPr>
          <w:rFonts w:ascii="12" w:eastAsia="Times New Roman" w:hAnsi="12" w:cs="Times New Roman"/>
          <w:sz w:val="24"/>
          <w:szCs w:val="24"/>
          <w:lang w:eastAsia="ru-RU"/>
        </w:rPr>
        <w:t>odt</w:t>
      </w:r>
      <w:proofErr w:type="spellEnd"/>
      <w:r w:rsidRPr="00B560B4">
        <w:rPr>
          <w:rFonts w:ascii="12" w:eastAsia="Times New Roman" w:hAnsi="12" w:cs="Times New Roman"/>
          <w:sz w:val="24"/>
          <w:szCs w:val="24"/>
          <w:lang w:eastAsia="ru-RU"/>
        </w:rPr>
        <w:t xml:space="preserve">, </w:t>
      </w:r>
      <w:proofErr w:type="spellStart"/>
      <w:r w:rsidRPr="00B560B4">
        <w:rPr>
          <w:rFonts w:ascii="12" w:eastAsia="Times New Roman" w:hAnsi="12" w:cs="Times New Roman"/>
          <w:sz w:val="24"/>
          <w:szCs w:val="24"/>
          <w:lang w:eastAsia="ru-RU"/>
        </w:rPr>
        <w:t>pdf</w:t>
      </w:r>
      <w:proofErr w:type="spellEnd"/>
      <w:r w:rsidRPr="00B560B4">
        <w:rPr>
          <w:rFonts w:ascii="12" w:eastAsia="Times New Roman" w:hAnsi="12" w:cs="Times New Roman"/>
          <w:sz w:val="24"/>
          <w:szCs w:val="24"/>
          <w:lang w:eastAsia="ru-RU"/>
        </w:rPr>
        <w:t xml:space="preserve">, </w:t>
      </w:r>
      <w:proofErr w:type="spellStart"/>
      <w:r w:rsidRPr="00B560B4">
        <w:rPr>
          <w:rFonts w:ascii="12" w:eastAsia="Times New Roman" w:hAnsi="12" w:cs="Times New Roman"/>
          <w:sz w:val="24"/>
          <w:szCs w:val="24"/>
          <w:lang w:eastAsia="ru-RU"/>
        </w:rPr>
        <w:t>jpg</w:t>
      </w:r>
      <w:proofErr w:type="spellEnd"/>
      <w:r w:rsidRPr="00B560B4">
        <w:rPr>
          <w:rFonts w:ascii="12" w:eastAsia="Times New Roman" w:hAnsi="12" w:cs="Times New Roman"/>
          <w:sz w:val="24"/>
          <w:szCs w:val="24"/>
          <w:lang w:eastAsia="ru-RU"/>
        </w:rPr>
        <w:t xml:space="preserve">, </w:t>
      </w:r>
      <w:proofErr w:type="spellStart"/>
      <w:r w:rsidRPr="00B560B4">
        <w:rPr>
          <w:rFonts w:ascii="12" w:eastAsia="Times New Roman" w:hAnsi="12" w:cs="Times New Roman"/>
          <w:sz w:val="24"/>
          <w:szCs w:val="24"/>
          <w:lang w:eastAsia="ru-RU"/>
        </w:rPr>
        <w:t>jpeg</w:t>
      </w:r>
      <w:proofErr w:type="spellEnd"/>
      <w:r w:rsidRPr="00B560B4">
        <w:rPr>
          <w:rFonts w:ascii="12" w:eastAsia="Times New Roman" w:hAnsi="12" w:cs="Times New Roman"/>
          <w:sz w:val="24"/>
          <w:szCs w:val="24"/>
          <w:lang w:eastAsia="ru-RU"/>
        </w:rPr>
        <w:t xml:space="preserve">, </w:t>
      </w:r>
      <w:proofErr w:type="spellStart"/>
      <w:r w:rsidRPr="00B560B4">
        <w:rPr>
          <w:rFonts w:ascii="12" w:eastAsia="Times New Roman" w:hAnsi="12" w:cs="Times New Roman"/>
          <w:sz w:val="24"/>
          <w:szCs w:val="24"/>
          <w:lang w:eastAsia="ru-RU"/>
        </w:rPr>
        <w:t>xls</w:t>
      </w:r>
      <w:proofErr w:type="spellEnd"/>
      <w:r w:rsidRPr="00B560B4">
        <w:rPr>
          <w:rFonts w:ascii="12" w:eastAsia="Times New Roman" w:hAnsi="12" w:cs="Times New Roman"/>
          <w:sz w:val="24"/>
          <w:szCs w:val="24"/>
          <w:lang w:eastAsia="ru-RU"/>
        </w:rPr>
        <w:t xml:space="preserve">, </w:t>
      </w:r>
      <w:proofErr w:type="spellStart"/>
      <w:r w:rsidRPr="00B560B4">
        <w:rPr>
          <w:rFonts w:ascii="12" w:eastAsia="Times New Roman" w:hAnsi="12" w:cs="Times New Roman"/>
          <w:sz w:val="24"/>
          <w:szCs w:val="24"/>
          <w:lang w:eastAsia="ru-RU"/>
        </w:rPr>
        <w:t>xlsx</w:t>
      </w:r>
      <w:proofErr w:type="spellEnd"/>
      <w:r w:rsidRPr="00B560B4">
        <w:rPr>
          <w:rFonts w:ascii="12" w:eastAsia="Times New Roman" w:hAnsi="12" w:cs="Times New Roman"/>
          <w:sz w:val="24"/>
          <w:szCs w:val="24"/>
          <w:lang w:eastAsia="ru-RU"/>
        </w:rPr>
        <w:t xml:space="preserve">, </w:t>
      </w:r>
      <w:proofErr w:type="spellStart"/>
      <w:r w:rsidRPr="00B560B4">
        <w:rPr>
          <w:rFonts w:ascii="12" w:eastAsia="Times New Roman" w:hAnsi="12" w:cs="Times New Roman"/>
          <w:sz w:val="24"/>
          <w:szCs w:val="24"/>
          <w:lang w:eastAsia="ru-RU"/>
        </w:rPr>
        <w:t>ods</w:t>
      </w:r>
      <w:proofErr w:type="spellEnd"/>
      <w:r w:rsidRPr="00B560B4">
        <w:rPr>
          <w:rFonts w:ascii="12" w:eastAsia="Times New Roman" w:hAnsi="12" w:cs="Times New Roman"/>
          <w:sz w:val="24"/>
          <w:szCs w:val="24"/>
          <w:lang w:eastAsia="ru-RU"/>
        </w:rPr>
        <w:t>.</w:t>
      </w:r>
    </w:p>
    <w:p w:rsidR="009160A6" w:rsidRPr="00B560B4" w:rsidRDefault="009160A6" w:rsidP="009160A6">
      <w:pPr>
        <w:shd w:val="clear" w:color="auto" w:fill="FFFFFF"/>
        <w:tabs>
          <w:tab w:val="left" w:pos="1134"/>
        </w:tabs>
        <w:suppressAutoHyphens/>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lastRenderedPageBreak/>
        <w:t xml:space="preserve">2) 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w:t>
      </w:r>
      <w:proofErr w:type="spellStart"/>
      <w:r w:rsidRPr="00B560B4">
        <w:rPr>
          <w:rFonts w:ascii="12" w:eastAsia="Times New Roman" w:hAnsi="12" w:cs="Times New Roman"/>
          <w:sz w:val="24"/>
          <w:szCs w:val="24"/>
          <w:lang w:eastAsia="ru-RU"/>
        </w:rPr>
        <w:t>dpi</w:t>
      </w:r>
      <w:proofErr w:type="spellEnd"/>
      <w:r w:rsidRPr="00B560B4">
        <w:rPr>
          <w:rFonts w:ascii="12" w:eastAsia="Times New Roman" w:hAnsi="12" w:cs="Times New Roman"/>
          <w:sz w:val="24"/>
          <w:szCs w:val="24"/>
          <w:lang w:eastAsia="ru-RU"/>
        </w:rPr>
        <w:t xml:space="preserve"> (масштаб 1:1) с использованием следующих режимов:</w:t>
      </w:r>
    </w:p>
    <w:p w:rsidR="009160A6" w:rsidRPr="00B560B4" w:rsidRDefault="009160A6" w:rsidP="009160A6">
      <w:pPr>
        <w:shd w:val="clear" w:color="auto" w:fill="FFFFFF"/>
        <w:tabs>
          <w:tab w:val="left" w:pos="1134"/>
        </w:tabs>
        <w:suppressAutoHyphens/>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а) «черно-белый» (при отсутствии в документе графических изображений и (или) цветного текста);</w:t>
      </w:r>
    </w:p>
    <w:p w:rsidR="009160A6" w:rsidRPr="00B560B4" w:rsidRDefault="009160A6" w:rsidP="009160A6">
      <w:pPr>
        <w:shd w:val="clear" w:color="auto" w:fill="FFFFFF"/>
        <w:tabs>
          <w:tab w:val="left" w:pos="1134"/>
        </w:tabs>
        <w:suppressAutoHyphens/>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б) «оттенки серого» (при наличии в документе графических изображений, отличных от цветного графического изображения);</w:t>
      </w:r>
    </w:p>
    <w:p w:rsidR="009160A6" w:rsidRPr="00B560B4" w:rsidRDefault="009160A6" w:rsidP="009160A6">
      <w:pPr>
        <w:shd w:val="clear" w:color="auto" w:fill="FFFFFF"/>
        <w:tabs>
          <w:tab w:val="left" w:pos="1134"/>
        </w:tabs>
        <w:suppressAutoHyphens/>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в) «цветной» или «режим полной цветопередачи» (при наличии в документе цветных графических изображений либо цветного текста).</w:t>
      </w:r>
    </w:p>
    <w:p w:rsidR="009160A6" w:rsidRPr="00B560B4" w:rsidRDefault="009160A6" w:rsidP="009160A6">
      <w:pPr>
        <w:shd w:val="clear" w:color="auto" w:fill="FFFFFF"/>
        <w:tabs>
          <w:tab w:val="left" w:pos="1134"/>
        </w:tabs>
        <w:suppressAutoHyphens/>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3) Наименование файлов должно соответствовать смыслу содержания документа.</w:t>
      </w:r>
    </w:p>
    <w:p w:rsidR="009160A6" w:rsidRPr="00B560B4" w:rsidRDefault="009160A6" w:rsidP="009160A6">
      <w:pPr>
        <w:shd w:val="clear" w:color="auto" w:fill="FFFFFF"/>
        <w:tabs>
          <w:tab w:val="left" w:pos="1134"/>
        </w:tabs>
        <w:suppressAutoHyphens/>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4) Максимально допустимый размер всех электронных документов в одном заявлении (запросе) не должен превышать 100 Мбайт.</w:t>
      </w:r>
    </w:p>
    <w:p w:rsidR="009160A6" w:rsidRPr="00B560B4" w:rsidRDefault="009160A6" w:rsidP="009160A6">
      <w:pPr>
        <w:shd w:val="clear" w:color="auto" w:fill="FFFFFF"/>
        <w:tabs>
          <w:tab w:val="left" w:pos="1134"/>
        </w:tabs>
        <w:suppressAutoHyphens/>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rsidR="009160A6" w:rsidRPr="00B560B4" w:rsidRDefault="009160A6" w:rsidP="009160A6">
      <w:pPr>
        <w:shd w:val="clear" w:color="auto" w:fill="FFFFFF"/>
        <w:tabs>
          <w:tab w:val="left" w:pos="1134"/>
        </w:tabs>
        <w:suppressAutoHyphens/>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 2012 г. № 634.</w:t>
      </w:r>
    </w:p>
    <w:p w:rsidR="009160A6" w:rsidRPr="00B560B4" w:rsidRDefault="009160A6" w:rsidP="009160A6">
      <w:pPr>
        <w:shd w:val="clear" w:color="auto" w:fill="FFFFFF"/>
        <w:tabs>
          <w:tab w:val="left" w:pos="1134"/>
        </w:tabs>
        <w:suppressAutoHyphens/>
        <w:spacing w:after="0" w:line="240" w:lineRule="auto"/>
        <w:ind w:firstLine="709"/>
        <w:jc w:val="both"/>
        <w:rPr>
          <w:rFonts w:ascii="12" w:eastAsia="Times New Roman" w:hAnsi="12" w:cs="Times New Roman"/>
          <w:sz w:val="24"/>
          <w:szCs w:val="24"/>
          <w:lang w:eastAsia="ru-RU"/>
        </w:rPr>
      </w:pPr>
      <w:proofErr w:type="gramStart"/>
      <w:r w:rsidRPr="00B560B4">
        <w:rPr>
          <w:rFonts w:ascii="12" w:eastAsia="Times New Roman" w:hAnsi="12" w:cs="Times New Roman"/>
          <w:sz w:val="24"/>
          <w:szCs w:val="24"/>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9160A6" w:rsidRPr="00B560B4" w:rsidRDefault="009160A6" w:rsidP="009160A6">
      <w:pPr>
        <w:shd w:val="clear" w:color="auto" w:fill="FFFFFF"/>
        <w:tabs>
          <w:tab w:val="left" w:pos="1134"/>
        </w:tabs>
        <w:suppressAutoHyphens/>
        <w:spacing w:after="0" w:line="240" w:lineRule="auto"/>
        <w:ind w:firstLine="709"/>
        <w:jc w:val="both"/>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center"/>
        <w:outlineLvl w:val="1"/>
        <w:rPr>
          <w:rFonts w:ascii="12" w:eastAsia="Times New Roman" w:hAnsi="12" w:cs="Times New Roman"/>
          <w:b/>
          <w:sz w:val="24"/>
          <w:szCs w:val="24"/>
          <w:lang w:eastAsia="ru-RU"/>
        </w:rPr>
      </w:pPr>
      <w:r w:rsidRPr="00B560B4">
        <w:rPr>
          <w:rFonts w:ascii="12" w:eastAsia="Times New Roman" w:hAnsi="12" w:cs="Times New Roman"/>
          <w:b/>
          <w:sz w:val="24"/>
          <w:szCs w:val="24"/>
          <w:lang w:val="en-US" w:eastAsia="ru-RU"/>
        </w:rPr>
        <w:t>III</w:t>
      </w:r>
      <w:r w:rsidRPr="00B560B4">
        <w:rPr>
          <w:rFonts w:ascii="12" w:eastAsia="Times New Roman" w:hAnsi="12" w:cs="Times New Roman"/>
          <w:b/>
          <w:sz w:val="24"/>
          <w:szCs w:val="24"/>
          <w:lang w:eastAsia="ru-RU"/>
        </w:rPr>
        <w:t xml:space="preserve">. </w:t>
      </w:r>
      <w:r w:rsidRPr="00B560B4">
        <w:rPr>
          <w:rFonts w:ascii="12" w:eastAsia="Times New Roman" w:hAnsi="12"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160A6" w:rsidRPr="00B560B4" w:rsidRDefault="009160A6" w:rsidP="009160A6">
      <w:pPr>
        <w:widowControl w:val="0"/>
        <w:autoSpaceDE w:val="0"/>
        <w:autoSpaceDN w:val="0"/>
        <w:adjustRightInd w:val="0"/>
        <w:spacing w:after="0" w:line="240" w:lineRule="auto"/>
        <w:ind w:firstLine="720"/>
        <w:jc w:val="both"/>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3.1. Предоставление муниципальной услуги включает в себя следующие административные процедуры:</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1) прием и регистрация заявления о предоставлении муниципальной услуги;</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2) принятие решения о предоставлении муниципальной услуги или решения об отказе в предоставлении муниципальной услуги;</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3) выдача заявителю результата предоставления муниципальной услуги.</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3.1.1. Муниципальная услуга в упреждающем (</w:t>
      </w:r>
      <w:proofErr w:type="spellStart"/>
      <w:r w:rsidRPr="00B560B4">
        <w:rPr>
          <w:rFonts w:ascii="12" w:eastAsia="Times New Roman" w:hAnsi="12" w:cs="Times New Roman"/>
          <w:sz w:val="24"/>
          <w:szCs w:val="24"/>
          <w:lang w:eastAsia="ru-RU"/>
        </w:rPr>
        <w:t>проактивном</w:t>
      </w:r>
      <w:proofErr w:type="spellEnd"/>
      <w:r w:rsidRPr="00B560B4">
        <w:rPr>
          <w:rFonts w:ascii="12" w:eastAsia="Times New Roman" w:hAnsi="12" w:cs="Times New Roman"/>
          <w:sz w:val="24"/>
          <w:szCs w:val="24"/>
          <w:lang w:eastAsia="ru-RU"/>
        </w:rPr>
        <w:t>) режиме не предоставляется.</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center"/>
        <w:rPr>
          <w:rFonts w:ascii="12" w:eastAsia="Times New Roman" w:hAnsi="12" w:cs="Times New Roman"/>
          <w:b/>
          <w:sz w:val="24"/>
          <w:szCs w:val="24"/>
          <w:lang w:eastAsia="ru-RU"/>
        </w:rPr>
      </w:pPr>
      <w:r w:rsidRPr="00B560B4">
        <w:rPr>
          <w:rFonts w:ascii="12" w:eastAsia="Times New Roman" w:hAnsi="12" w:cs="Times New Roman"/>
          <w:b/>
          <w:sz w:val="24"/>
          <w:szCs w:val="24"/>
          <w:lang w:eastAsia="ru-RU"/>
        </w:rPr>
        <w:t>Прием и регистрация заявления о предоставлении муниципальной услуги</w:t>
      </w:r>
    </w:p>
    <w:p w:rsidR="009160A6" w:rsidRPr="00B560B4" w:rsidRDefault="009160A6" w:rsidP="009160A6">
      <w:pPr>
        <w:widowControl w:val="0"/>
        <w:autoSpaceDE w:val="0"/>
        <w:autoSpaceDN w:val="0"/>
        <w:adjustRightInd w:val="0"/>
        <w:spacing w:after="0" w:line="240" w:lineRule="auto"/>
        <w:ind w:firstLine="709"/>
        <w:jc w:val="center"/>
        <w:rPr>
          <w:rFonts w:ascii="12" w:eastAsia="Times New Roman" w:hAnsi="12" w:cs="Times New Roman"/>
          <w:b/>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3.2. Основанием для начала исполнения административной процедуры является обращение заявителя в Орган с заявлением и прилагаемыми к нему документами, необходимыми для предоставления муниципальной услуги.</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Направление заявления и прилагаемых к нему документов, необходимых для предоставления муниципальной услуги, в электронном виде осуществляется через личные </w:t>
      </w:r>
      <w:r w:rsidRPr="00B560B4">
        <w:rPr>
          <w:rFonts w:ascii="12" w:eastAsia="Times New Roman" w:hAnsi="12" w:cs="Times New Roman"/>
          <w:sz w:val="24"/>
          <w:szCs w:val="24"/>
          <w:lang w:eastAsia="ru-RU"/>
        </w:rPr>
        <w:lastRenderedPageBreak/>
        <w:t>кабинеты порталов государственных и муниципальных услуг (функций).</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При направлении заявления и прилагаемых к нему документов, необходимых для предоставления муниципальной услуги, через порталы государственных и муниципальных услуг (функций), днем их получения является день регистрации заявления на порталах государственных и муниципальных услуг (функций).</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Электронное сообщение, отправленное через личный кабинет порталов государственных и муниципальных услуг (функций), идентифицирует заявителя, является подтверждением выражения им своей воли.</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При обращении заявителя за предоставлением муниципальной услуги, заявителю разъясняется информация:</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о сроках предоставления муниципальной услуги;</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о требованиях, предъявляемых к форме и перечню документов, необходимых для предоставления муниципальной услуги.</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proofErr w:type="gramStart"/>
      <w:r w:rsidRPr="00B560B4">
        <w:rPr>
          <w:rFonts w:ascii="12" w:eastAsia="Times New Roman" w:hAnsi="12" w:cs="Times New Roman"/>
          <w:sz w:val="24"/>
          <w:szCs w:val="24"/>
          <w:lang w:eastAsia="ru-RU"/>
        </w:rPr>
        <w:t>Ответственный за прием документов, осуществляет следующие действия в ходе приема от заявителя заявления и документов, необходимых для предоставления муниципальной услуги:</w:t>
      </w:r>
      <w:proofErr w:type="gramEnd"/>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устанавливает предмет обращения, проверяет документ, удостоверяющий личность;</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проверяет полномочия заявителя;</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при соответствии заявления и прилагаемых к нему документов, необходимых для предоставления муниципальной услуги, требованиям настоящего административного регламента, оформляет расписку о приеме заявления и документов, необходимых для предоставления муниципальной услуги, по установленной форме в 2-х экземплярах.</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В расписке указывается:</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регистрационный номер;</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дата представления документов;</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Ф.И.О. заявителя;</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адрес регистрации;</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адрес для почтовой корреспонденции;</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адрес электронной почты;</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номер телефона;</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наименование муниципальной услуги;</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перечень документов с указанием их наименования, реквизитов;</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количество экземпляров и страниц каждого из представленных документов (оригиналов и их копий);</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дата выдачи результата муниципальной услуги;</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фамилия и инициалы специалиста, принявшего документы, а также его подпись;</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подпись и расшифровка подписи заявителя.</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Первый экземпляр расписки передается заявителю, второй прикладывается к заявлению и прилагаемым к нему документам, необходимым для предоставления муниципальной услуги. </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Результатом выполнения административной процедуры являются зарегистрированные заявление и документы, необходимые для предоставления муниципальной услуги.</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Максимальный срок исполнения административной процедуры составляет 1 рабочий день с момента обращения заявителя о предоставлении муниципальной услуги.  </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b/>
          <w:sz w:val="24"/>
          <w:szCs w:val="24"/>
          <w:lang w:eastAsia="ru-RU"/>
        </w:rPr>
      </w:pPr>
    </w:p>
    <w:p w:rsidR="009160A6" w:rsidRPr="00B560B4" w:rsidRDefault="009160A6" w:rsidP="009160A6">
      <w:pPr>
        <w:spacing w:after="0" w:line="240" w:lineRule="auto"/>
        <w:ind w:firstLine="567"/>
        <w:jc w:val="center"/>
        <w:rPr>
          <w:rFonts w:ascii="12" w:eastAsia="Times New Roman" w:hAnsi="12" w:cs="Times New Roman"/>
          <w:b/>
          <w:sz w:val="24"/>
          <w:szCs w:val="24"/>
          <w:lang w:eastAsia="ru-RU"/>
        </w:rPr>
      </w:pPr>
      <w:r w:rsidRPr="00B560B4">
        <w:rPr>
          <w:rFonts w:ascii="12" w:eastAsia="Times New Roman" w:hAnsi="12" w:cs="Times New Roman"/>
          <w:b/>
          <w:sz w:val="24"/>
          <w:szCs w:val="24"/>
          <w:lang w:eastAsia="ru-RU"/>
        </w:rPr>
        <w:t>Направление межведомственных запросов</w:t>
      </w:r>
    </w:p>
    <w:p w:rsidR="009160A6" w:rsidRPr="00B560B4" w:rsidRDefault="009160A6" w:rsidP="009160A6">
      <w:pPr>
        <w:spacing w:after="0" w:line="240" w:lineRule="auto"/>
        <w:ind w:firstLine="567"/>
        <w:jc w:val="both"/>
        <w:rPr>
          <w:rFonts w:ascii="12" w:eastAsia="Times New Roman" w:hAnsi="12" w:cs="Times New Roman"/>
          <w:b/>
          <w:sz w:val="24"/>
          <w:szCs w:val="24"/>
          <w:lang w:eastAsia="ru-RU"/>
        </w:rPr>
      </w:pP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lastRenderedPageBreak/>
        <w:t>3.3. Основанием для начала осуществления административной процедуры является получение специалистом, ответственным за межведомственное взаимодействие, от специалиста отдела, ответственного за прием документов, информации об отсутствии одного или нескольких документов, указанных в пункте 2.7 настоящего административного регламента.</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proofErr w:type="gramStart"/>
      <w:r w:rsidRPr="00B560B4">
        <w:rPr>
          <w:rFonts w:ascii="12" w:eastAsia="Times New Roman" w:hAnsi="12" w:cs="Times New Roman"/>
          <w:sz w:val="24"/>
          <w:szCs w:val="24"/>
          <w:lang w:eastAsia="ru-RU"/>
        </w:rPr>
        <w:t>Специалист Органа направляет запросы по каналам межведомственного взаимодействия в государственные органы субъектов Российской Федерации, органы местного самоуправления, территориальные государственные внебюджетные фонды либо подведомственные государственным органам субъектов Российской Федерации или органам местного самоуправления организации, участвующие в предоставлении предусмотренных частью 1 статьи 1 Федерального закона Российской Федерации от 27.07.2010 № 210-ФЗ «Об организации предоставления государственных и муниципальных услуг» государственных или муниципальных услуг, не</w:t>
      </w:r>
      <w:proofErr w:type="gramEnd"/>
      <w:r w:rsidRPr="00B560B4">
        <w:rPr>
          <w:rFonts w:ascii="12" w:eastAsia="Times New Roman" w:hAnsi="12" w:cs="Times New Roman"/>
          <w:sz w:val="24"/>
          <w:szCs w:val="24"/>
          <w:lang w:eastAsia="ru-RU"/>
        </w:rPr>
        <w:t xml:space="preserve"> позднее 5 рабочих дней со дня приема заявления и прилагаемых к нему документов, необходимых для предоставления муниципальной услуги.</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Направление межведомственного запроса осуществляется одним из следующих способов:</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курьером;</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через электронную почту;</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иными способами, не противоречащими действующему законодательству.</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Срок выполнения административной процедуры составляет 5 рабочих дней.</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Результатом выполнения административной процедуры является направленный межведомственный запрос.</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proofErr w:type="gramStart"/>
      <w:r w:rsidRPr="00B560B4">
        <w:rPr>
          <w:rFonts w:ascii="12" w:eastAsia="Times New Roman" w:hAnsi="12" w:cs="Times New Roman"/>
          <w:sz w:val="24"/>
          <w:szCs w:val="24"/>
          <w:lang w:eastAsia="ru-RU"/>
        </w:rPr>
        <w:t>Контроль за</w:t>
      </w:r>
      <w:proofErr w:type="gramEnd"/>
      <w:r w:rsidRPr="00B560B4">
        <w:rPr>
          <w:rFonts w:ascii="12" w:eastAsia="Times New Roman" w:hAnsi="12" w:cs="Times New Roman"/>
          <w:sz w:val="24"/>
          <w:szCs w:val="24"/>
          <w:lang w:eastAsia="ru-RU"/>
        </w:rPr>
        <w:t xml:space="preserve"> направлением межведомственного запроса, получением ответа на межведомственный запрос осуществляет специалист Органа.</w:t>
      </w:r>
    </w:p>
    <w:p w:rsidR="009160A6" w:rsidRPr="00B560B4" w:rsidRDefault="009160A6" w:rsidP="009160A6">
      <w:pPr>
        <w:spacing w:after="0" w:line="240" w:lineRule="auto"/>
        <w:ind w:firstLine="567"/>
        <w:jc w:val="both"/>
        <w:rPr>
          <w:rFonts w:ascii="12" w:eastAsia="Times New Roman" w:hAnsi="12" w:cs="Times New Roman"/>
          <w:b/>
          <w:sz w:val="24"/>
          <w:szCs w:val="24"/>
          <w:lang w:eastAsia="ru-RU"/>
        </w:rPr>
      </w:pPr>
    </w:p>
    <w:p w:rsidR="009160A6" w:rsidRPr="00B560B4" w:rsidRDefault="009160A6" w:rsidP="009160A6">
      <w:pPr>
        <w:spacing w:after="0" w:line="240" w:lineRule="auto"/>
        <w:ind w:firstLine="567"/>
        <w:jc w:val="center"/>
        <w:rPr>
          <w:rFonts w:ascii="12" w:eastAsia="Times New Roman" w:hAnsi="12" w:cs="Times New Roman"/>
          <w:sz w:val="24"/>
          <w:szCs w:val="24"/>
          <w:lang w:eastAsia="ru-RU"/>
        </w:rPr>
      </w:pPr>
      <w:r w:rsidRPr="00B560B4">
        <w:rPr>
          <w:rFonts w:ascii="12" w:eastAsia="Times New Roman" w:hAnsi="12" w:cs="Times New Roman"/>
          <w:b/>
          <w:sz w:val="24"/>
          <w:szCs w:val="24"/>
          <w:lang w:eastAsia="ru-RU"/>
        </w:rPr>
        <w:t>Принятие решения о предоставлении муниципальной услуги или отказе в предоставлении муниципальной услуги</w:t>
      </w:r>
      <w:r w:rsidRPr="00B560B4">
        <w:rPr>
          <w:rFonts w:ascii="12" w:eastAsia="Times New Roman" w:hAnsi="12" w:cs="Times New Roman"/>
          <w:sz w:val="24"/>
          <w:szCs w:val="24"/>
          <w:lang w:eastAsia="ru-RU"/>
        </w:rPr>
        <w:t>.</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3.4. Основанием для начала исполнения административной процедуры является заявление и прилагаемые к нему документы, необходимые для предоставления муниципальной услуги. Специалист Органа, ответственный за предоставление муниципальной услуги (далее - специалист), рассматривает поступившие заявление и прилагаемые к нему документы, необходимые для предоставления муниципальной услуги (далее - документы).</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3.4.1. В случае отсутствия оснований для отказа в предоставлении муниципальной услуги, специалист готовит </w:t>
      </w:r>
      <w:hyperlink r:id="rId8" w:history="1">
        <w:r w:rsidRPr="00B560B4">
          <w:rPr>
            <w:rFonts w:ascii="12" w:eastAsia="Times New Roman" w:hAnsi="12" w:cs="Times New Roman"/>
            <w:color w:val="0563C1"/>
            <w:sz w:val="24"/>
            <w:szCs w:val="24"/>
            <w:u w:val="single"/>
            <w:lang w:eastAsia="ru-RU"/>
          </w:rPr>
          <w:t>справку-расчет</w:t>
        </w:r>
      </w:hyperlink>
      <w:r w:rsidRPr="00B560B4">
        <w:rPr>
          <w:rFonts w:ascii="12" w:eastAsia="Times New Roman" w:hAnsi="12" w:cs="Times New Roman"/>
          <w:sz w:val="24"/>
          <w:szCs w:val="24"/>
          <w:lang w:eastAsia="ru-RU"/>
        </w:rPr>
        <w:t xml:space="preserve"> по определению годовой потребности в твердом топливе гражданам, проживающим в домах с печным отоплением (далее - справка-расчет) по форме, приведенной в Приложении № 2 к настоящему административному регламенту, и направляет ее на подписание главе сельского поселения. Подписанная справка-расчет регистрируется в установленном порядке.</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Расчет по определению годовой потребности в твердом топливе осуществляется на основании сведений, полученных в рамках межведомственного информационного взаимодействия, а именно: с учетом данных, подтверждающих сведения о регистрации по месту жительства или месту пребывания гражданина Российской Федерации, указанные в заявлении о предоставлении муниципальной услуги.</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3.4.2. В случае наличия оснований для отказа в предоставлении муниципальной услуги, указанных в </w:t>
      </w:r>
      <w:hyperlink r:id="rId9" w:history="1">
        <w:r w:rsidRPr="00B560B4">
          <w:rPr>
            <w:rFonts w:ascii="12" w:eastAsia="Times New Roman" w:hAnsi="12" w:cs="Times New Roman"/>
            <w:color w:val="0563C1"/>
            <w:sz w:val="24"/>
            <w:szCs w:val="24"/>
            <w:u w:val="single"/>
            <w:lang w:eastAsia="ru-RU"/>
          </w:rPr>
          <w:t>п. 2.10.</w:t>
        </w:r>
      </w:hyperlink>
      <w:r w:rsidRPr="00B560B4">
        <w:rPr>
          <w:rFonts w:ascii="12" w:eastAsia="Times New Roman" w:hAnsi="12" w:cs="Times New Roman"/>
          <w:color w:val="0563C1"/>
          <w:sz w:val="24"/>
          <w:szCs w:val="24"/>
          <w:u w:val="single"/>
          <w:lang w:eastAsia="ru-RU"/>
        </w:rPr>
        <w:t>1</w:t>
      </w:r>
      <w:r w:rsidRPr="00B560B4">
        <w:rPr>
          <w:rFonts w:ascii="12" w:eastAsia="Times New Roman" w:hAnsi="12" w:cs="Times New Roman"/>
          <w:sz w:val="24"/>
          <w:szCs w:val="24"/>
          <w:lang w:eastAsia="ru-RU"/>
        </w:rPr>
        <w:t xml:space="preserve"> настоящего регламента, специалист готовит уведомление об отказе в предоставлении муниципальной услуги в виде письма за подписью главы сельского поселения.</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lastRenderedPageBreak/>
        <w:t>Срок выполнения административной процедуры составляет 7 рабочих дней.</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Результатом выполнения административной процедуры является принятие решения о предоставлении муниципальной услуги или отказе в предоставлении муниципальной услуги.</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отказе в предоставлении муниципальной услуги.</w:t>
      </w:r>
    </w:p>
    <w:p w:rsidR="009160A6" w:rsidRPr="00B560B4" w:rsidRDefault="009160A6" w:rsidP="009160A6">
      <w:pPr>
        <w:spacing w:after="0" w:line="240" w:lineRule="auto"/>
        <w:ind w:firstLine="567"/>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        </w:t>
      </w:r>
    </w:p>
    <w:p w:rsidR="009160A6" w:rsidRPr="00B560B4" w:rsidRDefault="009160A6" w:rsidP="009160A6">
      <w:pPr>
        <w:spacing w:after="0" w:line="240" w:lineRule="auto"/>
        <w:ind w:firstLine="567"/>
        <w:rPr>
          <w:rFonts w:ascii="12" w:eastAsia="Times New Roman" w:hAnsi="12" w:cs="Times New Roman"/>
          <w:b/>
          <w:sz w:val="24"/>
          <w:szCs w:val="24"/>
          <w:lang w:eastAsia="ru-RU"/>
        </w:rPr>
      </w:pPr>
      <w:r w:rsidRPr="00B560B4">
        <w:rPr>
          <w:rFonts w:ascii="12" w:eastAsia="Times New Roman" w:hAnsi="12" w:cs="Times New Roman"/>
          <w:sz w:val="24"/>
          <w:szCs w:val="24"/>
          <w:lang w:eastAsia="ru-RU"/>
        </w:rPr>
        <w:t xml:space="preserve"> </w:t>
      </w:r>
      <w:r w:rsidRPr="00B560B4">
        <w:rPr>
          <w:rFonts w:ascii="12" w:eastAsia="Times New Roman" w:hAnsi="12" w:cs="Times New Roman"/>
          <w:b/>
          <w:sz w:val="24"/>
          <w:szCs w:val="24"/>
          <w:lang w:eastAsia="ru-RU"/>
        </w:rPr>
        <w:t>Выдача заявителю результата предоставления муниципальной услуги</w:t>
      </w:r>
    </w:p>
    <w:p w:rsidR="009160A6" w:rsidRPr="00B560B4" w:rsidRDefault="009160A6" w:rsidP="009160A6">
      <w:pPr>
        <w:spacing w:after="0" w:line="240" w:lineRule="auto"/>
        <w:jc w:val="both"/>
        <w:rPr>
          <w:rFonts w:ascii="12" w:eastAsia="Times New Roman" w:hAnsi="12" w:cs="Times New Roman"/>
          <w:b/>
          <w:sz w:val="24"/>
          <w:szCs w:val="24"/>
          <w:lang w:eastAsia="ru-RU"/>
        </w:rPr>
      </w:pP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3.5. Специалист Органа, ответственный за выдачу результата предоставления муниципальной услуги,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Если заявитель обратился за предоставлением муниципальной услуги через порталы государственных и муниципальных услуг (функций), то информирование осуществляется также через порталы государственных и муниципальных услуг (функций).</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При выдаче результата предоставления муниципальной услуги специалист Органа, ответственный за выдачу результата предоставления муниципальной услуги:</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проверяет документ, удостоверяющий личность заявителя, наличие соответствующих полномочий на получение результата муниципальной услуги;</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выдает результат муниципальной услуги при предоставлении заявителем расписки;</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в случае утери заявителем расписки специалист, ответственный за выдачу результата муниципальной услуги, распечатывает новый экземпляр расписки, на которой заявитель делает надпись «оригинал расписки утерян», ставит дату и подпись;</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в случае если за получением результата муниципальной услуги обращается представитель заявителя, специалист, ответственный за выдачу результата муниципальной услуги, указывает на расписке номер и дату документа, подтверждающего его полномочия, или если представлять интересы заявителя, уполномочено новое лицо, не указанное в расписке, делает копию документа, подтверждающего его полномочия;</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 получение результата муниципальной услуги заявитель подтверждает личной подписью с расшифровкой в соответствующей графе на экземплярах расписки. </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Если заявитель обратился за предоставлением муниципальной услуги, через отделение почтовой связи, то результат муниципальной услуги направляется заявителю заказным письмом с уведомлением.</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Срок выполнения административной процедуры составляет 2 рабочих дня.</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Результатом исполнения административной процедуры является выдача заявителю результата муниципальной услуги.</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Фиксацией результата выполненной административной процедуры является внесение в «Журнал регистрации муниципальных услуг» информации о фактической дате выдачи результата муниципальной услуги.</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3.5.1. Заявитель вправе отозвать свое заявление на получение муниципальной услуги в любой момент рассмотрения, согласования или подготовки результата муниципальной услуги, обратившись с соответствующим заявлением в администрацию сельского поселения. В этом случае заявление и прилагаемые к нему документы, необходимые для предоставления муниципальной услуги, принятые от заявителя, подлежат возврату заявителю в полном объеме, о чем в расписке делается соответствующая отметка.</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3.5.2. </w:t>
      </w:r>
      <w:proofErr w:type="gramStart"/>
      <w:r w:rsidRPr="00B560B4">
        <w:rPr>
          <w:rFonts w:ascii="12" w:eastAsia="Times New Roman" w:hAnsi="12" w:cs="Times New Roman"/>
          <w:sz w:val="24"/>
          <w:szCs w:val="24"/>
          <w:lang w:eastAsia="ru-RU"/>
        </w:rPr>
        <w:t xml:space="preserve">Техническая ошибка (описка, опечатка, грамматическая или арифметическая ошибка либо подобная ошибка), содержащаяся в документе, подтверждающем результат муниципальной услуги, подлежит исправлению в случае поступления в администрацию от заявителя на получение муниципальной услуги или лица, действующего на основании доверенности, оформленной надлежащим образом и (или) иного документа, подтверждающего полномочия представителя (законного представителя), заявления о </w:t>
      </w:r>
      <w:r w:rsidRPr="00B560B4">
        <w:rPr>
          <w:rFonts w:ascii="12" w:eastAsia="Times New Roman" w:hAnsi="12" w:cs="Times New Roman"/>
          <w:sz w:val="24"/>
          <w:szCs w:val="24"/>
          <w:lang w:eastAsia="ru-RU"/>
        </w:rPr>
        <w:lastRenderedPageBreak/>
        <w:t>такой ошибке в произвольной форме.</w:t>
      </w:r>
      <w:proofErr w:type="gramEnd"/>
      <w:r w:rsidRPr="00B560B4">
        <w:rPr>
          <w:rFonts w:ascii="12" w:eastAsia="Times New Roman" w:hAnsi="12" w:cs="Times New Roman"/>
          <w:sz w:val="24"/>
          <w:szCs w:val="24"/>
          <w:lang w:eastAsia="ru-RU"/>
        </w:rPr>
        <w:t xml:space="preserve"> Заявление направляется в администрацию по почте, электронной почте или лично. Техническая ошибка в документе, подтверждающем результат муниципальной услуги, подлежит исправлению в срок не более чем 30 календарных дней со дня регистрации в администрации вышеуказанного заявления. Документ с внесенными исправлениями или решение об отклонении заявления выдается заявителю лично или направляется посредством почтового отправления по указанному в заявлении почтовому адресу.</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p>
    <w:p w:rsidR="009160A6" w:rsidRPr="00B560B4" w:rsidRDefault="009160A6" w:rsidP="009160A6">
      <w:pPr>
        <w:spacing w:after="0" w:line="240" w:lineRule="auto"/>
        <w:ind w:firstLine="567"/>
        <w:jc w:val="center"/>
        <w:rPr>
          <w:rFonts w:ascii="12" w:eastAsia="Times New Roman" w:hAnsi="12" w:cs="Times New Roman"/>
          <w:b/>
          <w:sz w:val="24"/>
          <w:szCs w:val="24"/>
          <w:lang w:eastAsia="ru-RU"/>
        </w:rPr>
      </w:pPr>
      <w:r w:rsidRPr="00B560B4">
        <w:rPr>
          <w:rFonts w:ascii="12" w:eastAsia="Times New Roman" w:hAnsi="12" w:cs="Times New Roman"/>
          <w:b/>
          <w:sz w:val="24"/>
          <w:szCs w:val="24"/>
          <w:lang w:eastAsia="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9160A6" w:rsidRPr="00B560B4" w:rsidRDefault="009160A6" w:rsidP="009160A6">
      <w:pPr>
        <w:spacing w:after="0" w:line="240" w:lineRule="auto"/>
        <w:ind w:firstLine="567"/>
        <w:jc w:val="both"/>
        <w:rPr>
          <w:rFonts w:ascii="12" w:eastAsia="Times New Roman" w:hAnsi="12" w:cs="Times New Roman"/>
          <w:b/>
          <w:sz w:val="24"/>
          <w:szCs w:val="24"/>
          <w:lang w:eastAsia="ru-RU"/>
        </w:rPr>
      </w:pP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3.6. Основанием для начала процедуры по выдаче дубликата документа, выданного по результатам предоставления муниципальной услуги, является поступление заявления о выдаче дубликата документа, выданного по результатам предоставления муниципальной услуги (далее - заявление о выдаче дубликата).</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3.6.1. Заявителем на выдачу дубликата документа, выданного по результатам предоставления муниципальной услуги, является лицо, в отношении которого ранее был выдан данный результат предоставления муниципальной услуги.</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От имени заявителя для получения дубликата документа, выданного по результатам предоставления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3.6.2. Заявление о выдаче дубликата должно содержать следующие сведения:</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ФИО заявителя (представителя заявителя) ранее предоставленной муниципальной услуги;</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информацию, позволяющую идентифицировать ранее выданный результат предоставления муниципальной услуги.</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3.6.3. Заявление о выдаче дубликата представляется способами, указанными в пункте 2.7.1 настоящего административного регламента, за исключением положений, касающихся возможности представлять документы в электронном виде.</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Прием и регистрация заявления о выдаче дубликата осуществляется в порядке, предусмотренном пунктом 3.2 настоящего административного регламента, за исключением положений, касающихся возможности представлять документы в электронном виде.</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3.6.4. Специалист, ответственный за подготовку результата предоставления муниципальной услуги, по результатам рассмотрения заявления о выдаче дубликата, принимает решение о выдаче дубликата документа, выданного по результатам предоставления муниципальной услуги или отказе в выдаче дубликата документа, выданного по результатам предоставления муниципальной услуги.</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3.6.5. Основанием для отказа в выдаче дубликата документа, выданного по результатам предоставления муниципальной услуги, является:</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отсутствие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документ;</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представление заявления о выдаче дубликата документа, выданного по результатам предоставления муниципальной услуги, неуполномоченным лицом.</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3.6.6. Критерием принятия решения о выдаче дубликата документа, выданного по результатам предоставления муниципальной услуги, является отсутствие оснований для отказа в выдаче дубликата документа, выданного по результатам предоставления муниципальной услуги.</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lastRenderedPageBreak/>
        <w:t xml:space="preserve">3.6.7. </w:t>
      </w:r>
      <w:proofErr w:type="gramStart"/>
      <w:r w:rsidRPr="00B560B4">
        <w:rPr>
          <w:rFonts w:ascii="12" w:eastAsia="Times New Roman" w:hAnsi="12" w:cs="Times New Roman"/>
          <w:sz w:val="24"/>
          <w:szCs w:val="24"/>
          <w:lang w:eastAsia="ru-RU"/>
        </w:rPr>
        <w:t>Принятие решения, подготовка дубликата документа, выданного по результатам предоставления муниципальной услуги, или отказа в выдаче дубликата документа, выданного по результатам предоставления муниципальной услуги, и его передача специалисту, ответственному за выдачу результата предоставления муниципальной услуги, осуществляется специалистом, ответственным за подготовку результата предоставления муниципальной услуги, в течение срока административной процедуры, указанной в пункте 3.4 настоящего административного регламента.</w:t>
      </w:r>
      <w:proofErr w:type="gramEnd"/>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3.6.8. При подготовке дубликата документа, выданного по результатам предоставления муниципальной услуги, не допускается:</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изменение содержания документов, являющихся результатом предоставления муниципальной услуги;</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внесение новой информации, сведений из вновь полученных документов, которые не были представлены при подаче заявления (запроса) о предоставлении муниципальной услуги.</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3.6.9. Выдача заявителю дубликата документа, выданного по результатам предоставления муниципальной услуги, или отказа в выдаче дубликата документа, выданного по результатам предоставления муниципальной услуги, производится в порядке, установленном пунктом 3.5. настоящего административного регламента.</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3.6.10. Дубликат документа, выданного по результатам предоставления </w:t>
      </w:r>
      <w:proofErr w:type="gramStart"/>
      <w:r w:rsidRPr="00B560B4">
        <w:rPr>
          <w:rFonts w:ascii="12" w:eastAsia="Times New Roman" w:hAnsi="12" w:cs="Times New Roman"/>
          <w:sz w:val="24"/>
          <w:szCs w:val="24"/>
          <w:lang w:eastAsia="ru-RU"/>
        </w:rPr>
        <w:t>муниципальной</w:t>
      </w:r>
      <w:proofErr w:type="gramEnd"/>
    </w:p>
    <w:p w:rsidR="009160A6" w:rsidRPr="00B560B4" w:rsidRDefault="009160A6" w:rsidP="009160A6">
      <w:pPr>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услуги или отказ в выдаче дубликата документа, выданного по результатам предоставления муниципальной услуги, после выдачи подлежит архивному учету и хранению, факт которого фиксируется в журнале регистрации муниципальных услуг Органа.</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3.6.11. Максимальный срок выдачи дубликата документа, выданного по результатам предоставления муниципальной услуги не должен превышать срок предоставления муниципальной услуги, указанный в пункте 2.5 настоящего административного регламента.</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3.6.12. Результатом процедуры является:</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выдача дубликата документа, выданного по результатам предоставления муниципальной услуги;</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мотивированный отказ в выдаче дубликата документа, выданного по результатам предоставления муниципальной услуги.</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center"/>
        <w:outlineLvl w:val="1"/>
        <w:rPr>
          <w:rFonts w:ascii="12" w:eastAsia="Times New Roman" w:hAnsi="12" w:cs="Times New Roman"/>
          <w:b/>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center"/>
        <w:outlineLvl w:val="1"/>
        <w:rPr>
          <w:rFonts w:ascii="12" w:eastAsia="Times New Roman" w:hAnsi="12" w:cs="Times New Roman"/>
          <w:b/>
          <w:sz w:val="24"/>
          <w:szCs w:val="24"/>
          <w:lang w:eastAsia="ru-RU"/>
        </w:rPr>
      </w:pPr>
      <w:r w:rsidRPr="00B560B4">
        <w:rPr>
          <w:rFonts w:ascii="12" w:eastAsia="Times New Roman" w:hAnsi="12" w:cs="Times New Roman"/>
          <w:b/>
          <w:sz w:val="24"/>
          <w:szCs w:val="24"/>
          <w:lang w:val="en-US" w:eastAsia="ru-RU"/>
        </w:rPr>
        <w:t>IV</w:t>
      </w:r>
      <w:r w:rsidRPr="00B560B4">
        <w:rPr>
          <w:rFonts w:ascii="12" w:eastAsia="Times New Roman" w:hAnsi="12" w:cs="Times New Roman"/>
          <w:b/>
          <w:sz w:val="24"/>
          <w:szCs w:val="24"/>
          <w:lang w:eastAsia="ru-RU"/>
        </w:rPr>
        <w:t>. Формы контроля за исполнением административного регламента</w:t>
      </w:r>
    </w:p>
    <w:p w:rsidR="009160A6" w:rsidRPr="00B560B4" w:rsidRDefault="009160A6" w:rsidP="009160A6">
      <w:pPr>
        <w:spacing w:after="0" w:line="240" w:lineRule="auto"/>
        <w:jc w:val="center"/>
        <w:rPr>
          <w:rFonts w:ascii="12" w:eastAsia="Times New Roman" w:hAnsi="12" w:cs="Times New Roman"/>
          <w:b/>
          <w:bCs/>
          <w:sz w:val="24"/>
          <w:szCs w:val="24"/>
          <w:lang w:eastAsia="ru-RU"/>
        </w:rPr>
      </w:pPr>
      <w:r w:rsidRPr="00B560B4">
        <w:rPr>
          <w:rFonts w:ascii="12" w:eastAsia="Times New Roman" w:hAnsi="12" w:cs="Times New Roman"/>
          <w:b/>
          <w:bCs/>
          <w:sz w:val="24"/>
          <w:szCs w:val="24"/>
          <w:lang w:eastAsia="ru-RU"/>
        </w:rPr>
        <w:t xml:space="preserve">Порядок осуществления текущего </w:t>
      </w:r>
      <w:proofErr w:type="gramStart"/>
      <w:r w:rsidRPr="00B560B4">
        <w:rPr>
          <w:rFonts w:ascii="12" w:eastAsia="Times New Roman" w:hAnsi="12" w:cs="Times New Roman"/>
          <w:b/>
          <w:bCs/>
          <w:sz w:val="24"/>
          <w:szCs w:val="24"/>
          <w:lang w:eastAsia="ru-RU"/>
        </w:rPr>
        <w:t>контроля за</w:t>
      </w:r>
      <w:proofErr w:type="gramEnd"/>
      <w:r w:rsidRPr="00B560B4">
        <w:rPr>
          <w:rFonts w:ascii="12" w:eastAsia="Times New Roman" w:hAnsi="12" w:cs="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B560B4">
        <w:rPr>
          <w:rFonts w:ascii="12" w:eastAsia="Times New Roman" w:hAnsi="12" w:cs="Times New Roman"/>
          <w:sz w:val="24"/>
          <w:szCs w:val="24"/>
          <w:lang w:eastAsia="ru-RU"/>
        </w:rPr>
        <w:t>, </w:t>
      </w:r>
      <w:r w:rsidRPr="00B560B4">
        <w:rPr>
          <w:rFonts w:ascii="12" w:eastAsia="Times New Roman" w:hAnsi="12" w:cs="Times New Roman"/>
          <w:b/>
          <w:bCs/>
          <w:sz w:val="24"/>
          <w:szCs w:val="24"/>
          <w:lang w:eastAsia="ru-RU"/>
        </w:rPr>
        <w:t>устанавливающих требования к предоставлению муниципальной услуги, а также принятием ими решений</w:t>
      </w:r>
    </w:p>
    <w:p w:rsidR="009160A6" w:rsidRPr="00B560B4" w:rsidRDefault="009160A6" w:rsidP="009160A6">
      <w:pPr>
        <w:spacing w:after="0" w:line="240" w:lineRule="auto"/>
        <w:jc w:val="center"/>
        <w:rPr>
          <w:rFonts w:ascii="12" w:eastAsia="Times New Roman" w:hAnsi="12" w:cs="Times New Roman"/>
          <w:sz w:val="24"/>
          <w:szCs w:val="24"/>
          <w:lang w:eastAsia="ru-RU"/>
        </w:rPr>
      </w:pP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4.1. Текущий </w:t>
      </w:r>
      <w:proofErr w:type="gramStart"/>
      <w:r w:rsidRPr="00B560B4">
        <w:rPr>
          <w:rFonts w:ascii="12" w:eastAsia="Times New Roman" w:hAnsi="12" w:cs="Times New Roman"/>
          <w:sz w:val="24"/>
          <w:szCs w:val="24"/>
          <w:lang w:eastAsia="ru-RU"/>
        </w:rPr>
        <w:t>контроль за</w:t>
      </w:r>
      <w:proofErr w:type="gramEnd"/>
      <w:r w:rsidRPr="00B560B4">
        <w:rPr>
          <w:rFonts w:ascii="12" w:eastAsia="Times New Roman" w:hAnsi="12" w:cs="Times New Roman"/>
          <w:sz w:val="24"/>
          <w:szCs w:val="24"/>
          <w:lang w:eastAsia="ru-RU"/>
        </w:rPr>
        <w:t xml:space="preserve"> соблюдением исполнения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сельского поселения.</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4.2. </w:t>
      </w:r>
      <w:proofErr w:type="gramStart"/>
      <w:r w:rsidRPr="00B560B4">
        <w:rPr>
          <w:rFonts w:ascii="12" w:eastAsia="Times New Roman" w:hAnsi="12" w:cs="Times New Roman"/>
          <w:sz w:val="24"/>
          <w:szCs w:val="24"/>
          <w:lang w:eastAsia="ru-RU"/>
        </w:rPr>
        <w:t>Контроль за</w:t>
      </w:r>
      <w:proofErr w:type="gramEnd"/>
      <w:r w:rsidRPr="00B560B4">
        <w:rPr>
          <w:rFonts w:ascii="12" w:eastAsia="Times New Roman" w:hAnsi="12" w:cs="Times New Roman"/>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ответственных за организацию работы по предоставлению муниципальной услуги.</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lastRenderedPageBreak/>
        <w:t>Для проведения проверок при администрации создается комиссия, в состав которой входят должностные лица администрации, осуществляющие координацию деятельности администрации по предоставлению муниципальных услуг и другие заинтересованные лица. Плановые проверки проводятся не чаще 1 раза в 2 года. Внеплановые проверки проводятся в связи с поступлением в администрацию обращений физических и юридических лиц с жалобами на нарушение их прав и законных интересов при предоставлении муниципальной услуги.</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Результаты деятельности комиссии оформляются в виде акта, который составляется в 2 экземплярах и подписывается должностными лицами администрации, проводившими проверку. В акте должны быть отмечены выявленные недостатки и предложения по их устранению.</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proofErr w:type="gramStart"/>
      <w:r w:rsidRPr="00B560B4">
        <w:rPr>
          <w:rFonts w:ascii="12" w:eastAsia="Times New Roman" w:hAnsi="12" w:cs="Times New Roman"/>
          <w:sz w:val="24"/>
          <w:szCs w:val="24"/>
          <w:lang w:eastAsia="ru-RU"/>
        </w:rPr>
        <w:t>При проведении внеплановых проверок, первый экземпляр акта приобщается к материалам проверки, второй экземпляр не позднее 5 рабочих дней со дня завершения проверки направляется заявителю (представителю заявителя, действующего на основании доверенности, оформленной надлежащим образом и (или) иного документа, подтверждающего полномочия представителя (законного представителя) заказным почтовым отправлением с уведомлением о вручении.</w:t>
      </w:r>
      <w:proofErr w:type="gramEnd"/>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4.4. </w:t>
      </w:r>
      <w:proofErr w:type="gramStart"/>
      <w:r w:rsidRPr="00B560B4">
        <w:rPr>
          <w:rFonts w:ascii="12" w:eastAsia="Times New Roman" w:hAnsi="12" w:cs="Times New Roman"/>
          <w:sz w:val="24"/>
          <w:szCs w:val="24"/>
          <w:lang w:eastAsia="ru-RU"/>
        </w:rPr>
        <w:t>Контроль за</w:t>
      </w:r>
      <w:proofErr w:type="gramEnd"/>
      <w:r w:rsidRPr="00B560B4">
        <w:rPr>
          <w:rFonts w:ascii="12" w:eastAsia="Times New Roman" w:hAnsi="12" w:cs="Times New Roman"/>
          <w:sz w:val="24"/>
          <w:szCs w:val="24"/>
          <w:lang w:eastAsia="ru-RU"/>
        </w:rPr>
        <w:t xml:space="preserve"> предоставлением муниципальной услуги может быть осуществлен со стороны граждан, их объединений и организаций 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в дальнейшей работе по предоставлению муниципальной услуги.</w:t>
      </w:r>
    </w:p>
    <w:p w:rsidR="009160A6" w:rsidRPr="00B560B4" w:rsidRDefault="009160A6" w:rsidP="009160A6">
      <w:pPr>
        <w:spacing w:after="0" w:line="240" w:lineRule="auto"/>
        <w:ind w:firstLine="567"/>
        <w:jc w:val="both"/>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center"/>
        <w:outlineLvl w:val="1"/>
        <w:rPr>
          <w:rFonts w:ascii="12" w:eastAsia="Times New Roman" w:hAnsi="12" w:cs="Times New Roman"/>
          <w:b/>
          <w:bCs/>
          <w:sz w:val="24"/>
          <w:szCs w:val="24"/>
          <w:lang w:eastAsia="ru-RU"/>
        </w:rPr>
      </w:pPr>
      <w:r w:rsidRPr="00B560B4">
        <w:rPr>
          <w:rFonts w:ascii="12" w:eastAsia="Times New Roman" w:hAnsi="12" w:cs="Times New Roman"/>
          <w:b/>
          <w:sz w:val="24"/>
          <w:szCs w:val="24"/>
          <w:lang w:val="en-US" w:eastAsia="ru-RU"/>
        </w:rPr>
        <w:t>V</w:t>
      </w:r>
      <w:r w:rsidRPr="00B560B4">
        <w:rPr>
          <w:rFonts w:ascii="12" w:eastAsia="Times New Roman" w:hAnsi="12" w:cs="Times New Roman"/>
          <w:b/>
          <w:sz w:val="24"/>
          <w:szCs w:val="24"/>
          <w:lang w:eastAsia="ru-RU"/>
        </w:rPr>
        <w:t xml:space="preserve">. </w:t>
      </w:r>
      <w:r w:rsidRPr="00B560B4">
        <w:rPr>
          <w:rFonts w:ascii="12" w:eastAsia="Times New Roman" w:hAnsi="12"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160A6" w:rsidRPr="00B560B4" w:rsidRDefault="009160A6" w:rsidP="009160A6">
      <w:pPr>
        <w:widowControl w:val="0"/>
        <w:autoSpaceDE w:val="0"/>
        <w:autoSpaceDN w:val="0"/>
        <w:adjustRightInd w:val="0"/>
        <w:spacing w:after="0" w:line="240" w:lineRule="auto"/>
        <w:ind w:firstLine="709"/>
        <w:jc w:val="center"/>
        <w:outlineLvl w:val="1"/>
        <w:rPr>
          <w:rFonts w:ascii="12" w:eastAsia="Times New Roman" w:hAnsi="12" w:cs="Times New Roman"/>
          <w:b/>
          <w:bCs/>
          <w:sz w:val="24"/>
          <w:szCs w:val="24"/>
          <w:lang w:eastAsia="ru-RU"/>
        </w:rPr>
      </w:pPr>
    </w:p>
    <w:p w:rsidR="009160A6" w:rsidRPr="00B560B4" w:rsidRDefault="009160A6" w:rsidP="009160A6">
      <w:pPr>
        <w:widowControl w:val="0"/>
        <w:autoSpaceDE w:val="0"/>
        <w:autoSpaceDN w:val="0"/>
        <w:adjustRightInd w:val="0"/>
        <w:spacing w:after="0" w:line="240" w:lineRule="auto"/>
        <w:jc w:val="center"/>
        <w:rPr>
          <w:rFonts w:ascii="12" w:eastAsia="Times New Roman" w:hAnsi="12" w:cs="Times New Roman"/>
          <w:b/>
          <w:sz w:val="24"/>
          <w:szCs w:val="24"/>
          <w:lang w:eastAsia="ru-RU"/>
        </w:rPr>
      </w:pPr>
      <w:r w:rsidRPr="00B560B4">
        <w:rPr>
          <w:rFonts w:ascii="12" w:eastAsia="Times New Roman" w:hAnsi="12" w:cs="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9160A6" w:rsidRPr="00B560B4" w:rsidRDefault="009160A6" w:rsidP="009160A6">
      <w:pPr>
        <w:widowControl w:val="0"/>
        <w:autoSpaceDE w:val="0"/>
        <w:autoSpaceDN w:val="0"/>
        <w:adjustRightInd w:val="0"/>
        <w:spacing w:after="0" w:line="240" w:lineRule="auto"/>
        <w:jc w:val="center"/>
        <w:rPr>
          <w:rFonts w:ascii="12" w:eastAsia="Times New Roman" w:hAnsi="12" w:cs="Times New Roman"/>
          <w:b/>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9160A6" w:rsidRPr="00B560B4" w:rsidRDefault="009160A6" w:rsidP="009160A6">
      <w:pPr>
        <w:widowControl w:val="0"/>
        <w:autoSpaceDE w:val="0"/>
        <w:autoSpaceDN w:val="0"/>
        <w:adjustRightInd w:val="0"/>
        <w:spacing w:after="0" w:line="240" w:lineRule="auto"/>
        <w:ind w:firstLine="709"/>
        <w:jc w:val="center"/>
        <w:rPr>
          <w:rFonts w:ascii="12" w:eastAsia="Times New Roman" w:hAnsi="12" w:cs="Times New Roman"/>
          <w:b/>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center"/>
        <w:rPr>
          <w:rFonts w:ascii="12" w:eastAsia="Times New Roman" w:hAnsi="12" w:cs="Times New Roman"/>
          <w:b/>
          <w:sz w:val="24"/>
          <w:szCs w:val="24"/>
          <w:lang w:eastAsia="ru-RU"/>
        </w:rPr>
      </w:pPr>
      <w:r w:rsidRPr="00B560B4">
        <w:rPr>
          <w:rFonts w:ascii="12" w:eastAsia="Times New Roman" w:hAnsi="12" w:cs="Times New Roman"/>
          <w:b/>
          <w:sz w:val="24"/>
          <w:szCs w:val="24"/>
          <w:lang w:eastAsia="ru-RU"/>
        </w:rPr>
        <w:t>Предмет жалобы</w:t>
      </w:r>
    </w:p>
    <w:p w:rsidR="009160A6" w:rsidRPr="00B560B4" w:rsidRDefault="009160A6" w:rsidP="009160A6">
      <w:pPr>
        <w:widowControl w:val="0"/>
        <w:autoSpaceDE w:val="0"/>
        <w:autoSpaceDN w:val="0"/>
        <w:adjustRightInd w:val="0"/>
        <w:spacing w:after="0" w:line="240" w:lineRule="auto"/>
        <w:ind w:firstLine="709"/>
        <w:jc w:val="center"/>
        <w:rPr>
          <w:rFonts w:ascii="12" w:eastAsia="Times New Roman" w:hAnsi="12" w:cs="Times New Roman"/>
          <w:b/>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5.2. Заявитель может обратиться с жалобой, в том числе в следующих случаях:</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1) нарушение срока регистрации запроса о предоставлении государственной или муниципальной услуги, запроса;</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2) нарушение срока предоставления государственной или муниципальной услуги;</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4) отказ в приеме документов, предоставление которых предусмотрено </w:t>
      </w:r>
      <w:r w:rsidRPr="00B560B4">
        <w:rPr>
          <w:rFonts w:ascii="12" w:eastAsia="Times New Roman" w:hAnsi="12" w:cs="Times New Roman"/>
          <w:sz w:val="24"/>
          <w:szCs w:val="24"/>
          <w:lang w:eastAsia="ru-RU"/>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proofErr w:type="gramStart"/>
      <w:r w:rsidRPr="00B560B4">
        <w:rPr>
          <w:rFonts w:ascii="12" w:eastAsia="Times New Roman" w:hAnsi="12" w:cs="Times New Roman"/>
          <w:sz w:val="24"/>
          <w:szCs w:val="24"/>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7) нарушение срока или порядка выдачи документов по результатам предоставления государственной или муниципальной услуги;</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proofErr w:type="gramStart"/>
      <w:r w:rsidRPr="00B560B4">
        <w:rPr>
          <w:rFonts w:ascii="12" w:eastAsia="Times New Roman" w:hAnsi="12" w:cs="Times New Roman"/>
          <w:sz w:val="24"/>
          <w:szCs w:val="24"/>
          <w:lang w:eastAsia="ru-RU"/>
        </w:rPr>
        <w:t>8)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proofErr w:type="gramStart"/>
      <w:r w:rsidRPr="00B560B4">
        <w:rPr>
          <w:rFonts w:ascii="12" w:eastAsia="Times New Roman" w:hAnsi="12" w:cs="Times New Roman"/>
          <w:sz w:val="24"/>
          <w:szCs w:val="24"/>
          <w:lang w:eastAsia="ru-RU"/>
        </w:rPr>
        <w:t>9)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b/>
          <w:sz w:val="24"/>
          <w:szCs w:val="24"/>
          <w:lang w:eastAsia="ru-RU"/>
        </w:rPr>
      </w:pPr>
      <w:r w:rsidRPr="00B560B4">
        <w:rPr>
          <w:rFonts w:ascii="12" w:eastAsia="Times New Roman" w:hAnsi="12" w:cs="Times New Roman"/>
          <w:b/>
          <w:sz w:val="24"/>
          <w:szCs w:val="24"/>
          <w:lang w:eastAsia="ru-RU"/>
        </w:rPr>
        <w:t xml:space="preserve"> </w:t>
      </w:r>
    </w:p>
    <w:p w:rsidR="009160A6" w:rsidRPr="00B560B4" w:rsidRDefault="009160A6" w:rsidP="009160A6">
      <w:pPr>
        <w:widowControl w:val="0"/>
        <w:autoSpaceDE w:val="0"/>
        <w:autoSpaceDN w:val="0"/>
        <w:adjustRightInd w:val="0"/>
        <w:spacing w:after="0" w:line="240" w:lineRule="auto"/>
        <w:jc w:val="center"/>
        <w:rPr>
          <w:rFonts w:ascii="12" w:eastAsia="Times New Roman" w:hAnsi="12" w:cs="Times New Roman"/>
          <w:b/>
          <w:sz w:val="24"/>
          <w:szCs w:val="24"/>
          <w:lang w:eastAsia="ru-RU"/>
        </w:rPr>
      </w:pPr>
      <w:r w:rsidRPr="00B560B4">
        <w:rPr>
          <w:rFonts w:ascii="12" w:eastAsia="Times New Roman" w:hAnsi="12" w:cs="Times New Roman"/>
          <w:b/>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9160A6" w:rsidRPr="00B560B4" w:rsidRDefault="009160A6" w:rsidP="009160A6">
      <w:pPr>
        <w:widowControl w:val="0"/>
        <w:autoSpaceDE w:val="0"/>
        <w:autoSpaceDN w:val="0"/>
        <w:adjustRightInd w:val="0"/>
        <w:spacing w:after="0" w:line="240" w:lineRule="auto"/>
        <w:jc w:val="center"/>
        <w:rPr>
          <w:rFonts w:ascii="12" w:eastAsia="Times New Roman" w:hAnsi="12" w:cs="Times New Roman"/>
          <w:b/>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Орган.</w:t>
      </w:r>
    </w:p>
    <w:p w:rsidR="009160A6" w:rsidRPr="00B560B4" w:rsidRDefault="009160A6" w:rsidP="009160A6">
      <w:pPr>
        <w:widowControl w:val="0"/>
        <w:autoSpaceDE w:val="0"/>
        <w:autoSpaceDN w:val="0"/>
        <w:adjustRightInd w:val="0"/>
        <w:spacing w:after="0" w:line="240" w:lineRule="auto"/>
        <w:ind w:firstLine="709"/>
        <w:jc w:val="center"/>
        <w:rPr>
          <w:rFonts w:ascii="12" w:eastAsia="Times New Roman" w:hAnsi="12" w:cs="Times New Roman"/>
          <w:b/>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center"/>
        <w:rPr>
          <w:rFonts w:ascii="12" w:eastAsia="Times New Roman" w:hAnsi="12" w:cs="Times New Roman"/>
          <w:b/>
          <w:sz w:val="24"/>
          <w:szCs w:val="24"/>
          <w:lang w:eastAsia="ru-RU"/>
        </w:rPr>
      </w:pPr>
      <w:r w:rsidRPr="00B560B4">
        <w:rPr>
          <w:rFonts w:ascii="12" w:eastAsia="Times New Roman" w:hAnsi="12" w:cs="Times New Roman"/>
          <w:b/>
          <w:sz w:val="24"/>
          <w:szCs w:val="24"/>
          <w:lang w:eastAsia="ru-RU"/>
        </w:rPr>
        <w:t>Порядок подачи и рассмотрения жалобы</w:t>
      </w:r>
    </w:p>
    <w:p w:rsidR="009160A6" w:rsidRPr="00B560B4" w:rsidRDefault="009160A6" w:rsidP="009160A6">
      <w:pPr>
        <w:widowControl w:val="0"/>
        <w:autoSpaceDE w:val="0"/>
        <w:autoSpaceDN w:val="0"/>
        <w:adjustRightInd w:val="0"/>
        <w:spacing w:after="0" w:line="240" w:lineRule="auto"/>
        <w:ind w:firstLine="709"/>
        <w:jc w:val="center"/>
        <w:rPr>
          <w:rFonts w:ascii="12" w:eastAsia="Times New Roman" w:hAnsi="12" w:cs="Times New Roman"/>
          <w:b/>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5.4. Жалоба может быть направлена по почте, через МФЦ,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5.5. Жалоба должна содержать:</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proofErr w:type="gramStart"/>
      <w:r w:rsidRPr="00B560B4">
        <w:rPr>
          <w:rFonts w:ascii="12" w:eastAsia="Times New Roman" w:hAnsi="12"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B560B4">
        <w:rPr>
          <w:rFonts w:ascii="12" w:eastAsia="Times New Roman" w:hAnsi="12" w:cs="Times New Roman"/>
          <w:sz w:val="24"/>
          <w:szCs w:val="24"/>
          <w:lang w:eastAsia="ru-RU"/>
        </w:rPr>
        <w:t>представлена</w:t>
      </w:r>
      <w:proofErr w:type="gramEnd"/>
      <w:r w:rsidRPr="00B560B4">
        <w:rPr>
          <w:rFonts w:ascii="12" w:eastAsia="Times New Roman" w:hAnsi="12" w:cs="Times New Roman"/>
          <w:sz w:val="24"/>
          <w:szCs w:val="24"/>
          <w:lang w:eastAsia="ru-RU"/>
        </w:rPr>
        <w:t>:</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5.7.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место, дата и время приема жалобы заявителя;</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фамилия, имя, отчество заявителя;</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перечень принятых документов от заявителя;</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фамилия, имя, отчество специалиста, принявшего жалобу;</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срок рассмотрения жалобы в соответствии с настоящим административным регламентом.</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5.8.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5.9. В случае установления в ходе или по результатам </w:t>
      </w:r>
      <w:proofErr w:type="gramStart"/>
      <w:r w:rsidRPr="00B560B4">
        <w:rPr>
          <w:rFonts w:ascii="12" w:eastAsia="Times New Roman" w:hAnsi="12" w:cs="Times New Roman"/>
          <w:sz w:val="24"/>
          <w:szCs w:val="24"/>
          <w:lang w:eastAsia="ru-RU"/>
        </w:rPr>
        <w:t>рассмотрения жалобы признаков состава административного правонарушения</w:t>
      </w:r>
      <w:proofErr w:type="gramEnd"/>
      <w:r w:rsidRPr="00B560B4">
        <w:rPr>
          <w:rFonts w:ascii="12" w:eastAsia="Times New Roman" w:hAnsi="12"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center"/>
        <w:rPr>
          <w:rFonts w:ascii="12" w:eastAsia="Times New Roman" w:hAnsi="12" w:cs="Times New Roman"/>
          <w:b/>
          <w:sz w:val="24"/>
          <w:szCs w:val="24"/>
          <w:lang w:eastAsia="ru-RU"/>
        </w:rPr>
      </w:pPr>
      <w:r w:rsidRPr="00B560B4">
        <w:rPr>
          <w:rFonts w:ascii="12" w:eastAsia="Times New Roman" w:hAnsi="12" w:cs="Times New Roman"/>
          <w:b/>
          <w:sz w:val="24"/>
          <w:szCs w:val="24"/>
          <w:lang w:eastAsia="ru-RU"/>
        </w:rPr>
        <w:t>Сроки рассмотрения жалоб</w:t>
      </w:r>
    </w:p>
    <w:p w:rsidR="009160A6" w:rsidRPr="00B560B4" w:rsidRDefault="009160A6" w:rsidP="009160A6">
      <w:pPr>
        <w:widowControl w:val="0"/>
        <w:autoSpaceDE w:val="0"/>
        <w:autoSpaceDN w:val="0"/>
        <w:adjustRightInd w:val="0"/>
        <w:spacing w:after="0" w:line="240" w:lineRule="auto"/>
        <w:ind w:firstLine="709"/>
        <w:jc w:val="center"/>
        <w:rPr>
          <w:rFonts w:ascii="12" w:eastAsia="Times New Roman" w:hAnsi="12" w:cs="Times New Roman"/>
          <w:b/>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5.10. </w:t>
      </w:r>
      <w:proofErr w:type="gramStart"/>
      <w:r w:rsidRPr="00B560B4">
        <w:rPr>
          <w:rFonts w:ascii="12" w:eastAsia="Times New Roman" w:hAnsi="12" w:cs="Times New Roman"/>
          <w:sz w:val="24"/>
          <w:szCs w:val="24"/>
          <w:lang w:eastAsia="ru-RU"/>
        </w:rPr>
        <w:t>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B560B4">
        <w:rPr>
          <w:rFonts w:ascii="12" w:eastAsia="Times New Roman" w:hAnsi="12" w:cs="Times New Roman"/>
          <w:sz w:val="24"/>
          <w:szCs w:val="24"/>
          <w:lang w:eastAsia="ru-RU"/>
        </w:rPr>
        <w:t xml:space="preserve"> регистрации. Правительство Российской Федерации вправе установить случаи, при которых срок рассмотрения жалобы может быть сокращен.</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center"/>
        <w:rPr>
          <w:rFonts w:ascii="12" w:eastAsia="Times New Roman" w:hAnsi="12" w:cs="Times New Roman"/>
          <w:b/>
          <w:sz w:val="24"/>
          <w:szCs w:val="24"/>
          <w:lang w:eastAsia="ru-RU"/>
        </w:rPr>
      </w:pPr>
      <w:r w:rsidRPr="00B560B4">
        <w:rPr>
          <w:rFonts w:ascii="12" w:eastAsia="Times New Roman" w:hAnsi="12" w:cs="Times New Roman"/>
          <w:b/>
          <w:sz w:val="24"/>
          <w:szCs w:val="24"/>
          <w:lang w:eastAsia="ru-RU"/>
        </w:rPr>
        <w:t xml:space="preserve">Перечень оснований для приостановления рассмотрения жалобы в случае, </w:t>
      </w:r>
      <w:r w:rsidRPr="00B560B4">
        <w:rPr>
          <w:rFonts w:ascii="12" w:eastAsia="Times New Roman" w:hAnsi="12" w:cs="Times New Roman"/>
          <w:b/>
          <w:sz w:val="24"/>
          <w:szCs w:val="24"/>
          <w:lang w:eastAsia="ru-RU"/>
        </w:rPr>
        <w:lastRenderedPageBreak/>
        <w:t>если возможность приостановления предусмотрена законодательством российской Федерации</w:t>
      </w:r>
    </w:p>
    <w:p w:rsidR="009160A6" w:rsidRPr="00B560B4" w:rsidRDefault="009160A6" w:rsidP="009160A6">
      <w:pPr>
        <w:widowControl w:val="0"/>
        <w:autoSpaceDE w:val="0"/>
        <w:autoSpaceDN w:val="0"/>
        <w:adjustRightInd w:val="0"/>
        <w:spacing w:after="0" w:line="240" w:lineRule="auto"/>
        <w:ind w:firstLine="709"/>
        <w:jc w:val="center"/>
        <w:rPr>
          <w:rFonts w:ascii="12" w:eastAsia="Times New Roman" w:hAnsi="12" w:cs="Times New Roman"/>
          <w:b/>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5.11. Основания для приостановления рассмотрения жалобы не предусмотрены.</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center"/>
        <w:rPr>
          <w:rFonts w:ascii="12" w:eastAsia="Times New Roman" w:hAnsi="12" w:cs="Times New Roman"/>
          <w:b/>
          <w:sz w:val="24"/>
          <w:szCs w:val="24"/>
          <w:lang w:eastAsia="ru-RU"/>
        </w:rPr>
      </w:pPr>
      <w:r w:rsidRPr="00B560B4">
        <w:rPr>
          <w:rFonts w:ascii="12" w:eastAsia="Times New Roman" w:hAnsi="12" w:cs="Times New Roman"/>
          <w:b/>
          <w:sz w:val="24"/>
          <w:szCs w:val="24"/>
          <w:lang w:eastAsia="ru-RU"/>
        </w:rPr>
        <w:t>Результат рассмотрения жалобы</w:t>
      </w:r>
    </w:p>
    <w:p w:rsidR="009160A6" w:rsidRPr="00B560B4" w:rsidRDefault="009160A6" w:rsidP="009160A6">
      <w:pPr>
        <w:widowControl w:val="0"/>
        <w:autoSpaceDE w:val="0"/>
        <w:autoSpaceDN w:val="0"/>
        <w:adjustRightInd w:val="0"/>
        <w:spacing w:after="0" w:line="240" w:lineRule="auto"/>
        <w:ind w:firstLine="709"/>
        <w:jc w:val="center"/>
        <w:rPr>
          <w:rFonts w:ascii="12" w:eastAsia="Times New Roman" w:hAnsi="12" w:cs="Times New Roman"/>
          <w:b/>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5.12. По результатам рассмотрения жалобы Органом может быть принято одно из следующих решений:</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proofErr w:type="gramStart"/>
      <w:r w:rsidRPr="00B560B4">
        <w:rPr>
          <w:rFonts w:ascii="12" w:eastAsia="Times New Roman" w:hAnsi="12"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2) в удовлетворении жалобы отказывается.</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B560B4">
        <w:rPr>
          <w:rFonts w:ascii="12" w:eastAsia="Times New Roman" w:hAnsi="12" w:cs="Times New Roman"/>
          <w:sz w:val="24"/>
          <w:szCs w:val="24"/>
          <w:lang w:eastAsia="ru-RU"/>
        </w:rPr>
        <w:t>неудобства</w:t>
      </w:r>
      <w:proofErr w:type="gramEnd"/>
      <w:r w:rsidRPr="00B560B4">
        <w:rPr>
          <w:rFonts w:ascii="12" w:eastAsia="Times New Roman" w:hAnsi="12"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В случае признания </w:t>
      </w:r>
      <w:proofErr w:type="gramStart"/>
      <w:r w:rsidRPr="00B560B4">
        <w:rPr>
          <w:rFonts w:ascii="12" w:eastAsia="Times New Roman" w:hAnsi="12" w:cs="Times New Roman"/>
          <w:sz w:val="24"/>
          <w:szCs w:val="24"/>
          <w:lang w:eastAsia="ru-RU"/>
        </w:rPr>
        <w:t>жалобы</w:t>
      </w:r>
      <w:proofErr w:type="gramEnd"/>
      <w:r w:rsidRPr="00B560B4">
        <w:rPr>
          <w:rFonts w:ascii="12" w:eastAsia="Times New Roman" w:hAnsi="12"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5.13. Уполномоченный на рассмотрение жалобы орган отказывает в удовлетворении жалобы в следующих случаях:</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5.14. Уполномоченный на рассмотрение жалобы орган вправе оставить жалобу без ответа в следующих случаях:</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center"/>
        <w:rPr>
          <w:rFonts w:ascii="12" w:eastAsia="Times New Roman" w:hAnsi="12" w:cs="Times New Roman"/>
          <w:b/>
          <w:sz w:val="24"/>
          <w:szCs w:val="24"/>
          <w:lang w:eastAsia="ru-RU"/>
        </w:rPr>
      </w:pPr>
      <w:r w:rsidRPr="00B560B4">
        <w:rPr>
          <w:rFonts w:ascii="12" w:eastAsia="Times New Roman" w:hAnsi="12" w:cs="Times New Roman"/>
          <w:b/>
          <w:sz w:val="24"/>
          <w:szCs w:val="24"/>
          <w:lang w:eastAsia="ru-RU"/>
        </w:rPr>
        <w:t>Порядок информирования заявителя о результатах рассмотрения жалобы</w:t>
      </w:r>
    </w:p>
    <w:p w:rsidR="009160A6" w:rsidRPr="00B560B4" w:rsidRDefault="009160A6" w:rsidP="009160A6">
      <w:pPr>
        <w:widowControl w:val="0"/>
        <w:autoSpaceDE w:val="0"/>
        <w:autoSpaceDN w:val="0"/>
        <w:adjustRightInd w:val="0"/>
        <w:spacing w:after="0" w:line="240" w:lineRule="auto"/>
        <w:ind w:firstLine="709"/>
        <w:jc w:val="center"/>
        <w:rPr>
          <w:rFonts w:ascii="12" w:eastAsia="Times New Roman" w:hAnsi="12" w:cs="Times New Roman"/>
          <w:b/>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5.15. 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center"/>
        <w:rPr>
          <w:rFonts w:ascii="12" w:eastAsia="Times New Roman" w:hAnsi="12" w:cs="Times New Roman"/>
          <w:b/>
          <w:sz w:val="24"/>
          <w:szCs w:val="24"/>
          <w:lang w:eastAsia="ru-RU"/>
        </w:rPr>
      </w:pPr>
      <w:r w:rsidRPr="00B560B4">
        <w:rPr>
          <w:rFonts w:ascii="12" w:eastAsia="Times New Roman" w:hAnsi="12" w:cs="Times New Roman"/>
          <w:b/>
          <w:sz w:val="24"/>
          <w:szCs w:val="24"/>
          <w:lang w:eastAsia="ru-RU"/>
        </w:rPr>
        <w:t>Порядок обжалования решения по жалобе</w:t>
      </w:r>
    </w:p>
    <w:p w:rsidR="009160A6" w:rsidRPr="00B560B4" w:rsidRDefault="009160A6" w:rsidP="009160A6">
      <w:pPr>
        <w:widowControl w:val="0"/>
        <w:autoSpaceDE w:val="0"/>
        <w:autoSpaceDN w:val="0"/>
        <w:adjustRightInd w:val="0"/>
        <w:spacing w:after="0" w:line="240" w:lineRule="auto"/>
        <w:ind w:firstLine="709"/>
        <w:jc w:val="center"/>
        <w:rPr>
          <w:rFonts w:ascii="12" w:eastAsia="Times New Roman" w:hAnsi="12" w:cs="Times New Roman"/>
          <w:b/>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w:t>
      </w:r>
      <w:r w:rsidRPr="00B560B4">
        <w:rPr>
          <w:rFonts w:ascii="12" w:eastAsia="Times New Roman" w:hAnsi="12" w:cs="Times New Roman"/>
          <w:sz w:val="24"/>
          <w:szCs w:val="24"/>
          <w:lang w:eastAsia="ru-RU"/>
        </w:rPr>
        <w:lastRenderedPageBreak/>
        <w:t>соответствии с установленным действующим законодательством порядком.</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center"/>
        <w:rPr>
          <w:rFonts w:ascii="12" w:eastAsia="Times New Roman" w:hAnsi="12" w:cs="Times New Roman"/>
          <w:b/>
          <w:sz w:val="24"/>
          <w:szCs w:val="24"/>
          <w:lang w:eastAsia="ru-RU"/>
        </w:rPr>
      </w:pPr>
      <w:r w:rsidRPr="00B560B4">
        <w:rPr>
          <w:rFonts w:ascii="12" w:eastAsia="Times New Roman" w:hAnsi="12"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9160A6" w:rsidRPr="00B560B4" w:rsidRDefault="009160A6" w:rsidP="009160A6">
      <w:pPr>
        <w:widowControl w:val="0"/>
        <w:autoSpaceDE w:val="0"/>
        <w:autoSpaceDN w:val="0"/>
        <w:adjustRightInd w:val="0"/>
        <w:spacing w:after="0" w:line="240" w:lineRule="auto"/>
        <w:ind w:firstLine="709"/>
        <w:jc w:val="center"/>
        <w:rPr>
          <w:rFonts w:ascii="12" w:eastAsia="Times New Roman" w:hAnsi="12" w:cs="Times New Roman"/>
          <w:b/>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center"/>
        <w:rPr>
          <w:rFonts w:ascii="12" w:eastAsia="Times New Roman" w:hAnsi="12" w:cs="Times New Roman"/>
          <w:b/>
          <w:sz w:val="24"/>
          <w:szCs w:val="24"/>
          <w:lang w:eastAsia="ru-RU"/>
        </w:rPr>
      </w:pPr>
      <w:r w:rsidRPr="00B560B4">
        <w:rPr>
          <w:rFonts w:ascii="12" w:eastAsia="Times New Roman" w:hAnsi="12" w:cs="Times New Roman"/>
          <w:b/>
          <w:sz w:val="24"/>
          <w:szCs w:val="24"/>
          <w:lang w:eastAsia="ru-RU"/>
        </w:rPr>
        <w:t>Способы информирования заявителя о порядке подачи и рассмотрения жалобы</w:t>
      </w:r>
    </w:p>
    <w:p w:rsidR="009160A6" w:rsidRPr="00B560B4" w:rsidRDefault="009160A6" w:rsidP="009160A6">
      <w:pPr>
        <w:widowControl w:val="0"/>
        <w:autoSpaceDE w:val="0"/>
        <w:autoSpaceDN w:val="0"/>
        <w:adjustRightInd w:val="0"/>
        <w:spacing w:after="0" w:line="240" w:lineRule="auto"/>
        <w:ind w:firstLine="709"/>
        <w:jc w:val="center"/>
        <w:rPr>
          <w:rFonts w:ascii="12" w:eastAsia="Times New Roman" w:hAnsi="12" w:cs="Times New Roman"/>
          <w:b/>
          <w:sz w:val="24"/>
          <w:szCs w:val="24"/>
          <w:lang w:eastAsia="ru-RU"/>
        </w:rPr>
      </w:pP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5.18. Информация о порядке подачи и рассмотрения жалобы размещается:</w:t>
      </w:r>
    </w:p>
    <w:p w:rsidR="009160A6" w:rsidRPr="00B560B4" w:rsidRDefault="009160A6" w:rsidP="009160A6">
      <w:pPr>
        <w:widowControl w:val="0"/>
        <w:numPr>
          <w:ilvl w:val="0"/>
          <w:numId w:val="36"/>
        </w:numPr>
        <w:autoSpaceDE w:val="0"/>
        <w:autoSpaceDN w:val="0"/>
        <w:adjustRightInd w:val="0"/>
        <w:spacing w:after="0" w:line="240" w:lineRule="auto"/>
        <w:ind w:left="0"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на информационных стендах, расположенных в Органе, в МФЦ;</w:t>
      </w:r>
    </w:p>
    <w:p w:rsidR="009160A6" w:rsidRPr="00B560B4" w:rsidRDefault="009160A6" w:rsidP="009160A6">
      <w:pPr>
        <w:widowControl w:val="0"/>
        <w:numPr>
          <w:ilvl w:val="0"/>
          <w:numId w:val="36"/>
        </w:numPr>
        <w:autoSpaceDE w:val="0"/>
        <w:autoSpaceDN w:val="0"/>
        <w:adjustRightInd w:val="0"/>
        <w:spacing w:after="0" w:line="240" w:lineRule="auto"/>
        <w:ind w:left="0"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на официальных сайтах Органа, МФЦ;</w:t>
      </w:r>
    </w:p>
    <w:p w:rsidR="009160A6" w:rsidRPr="00B560B4" w:rsidRDefault="009160A6" w:rsidP="009160A6">
      <w:pPr>
        <w:widowControl w:val="0"/>
        <w:numPr>
          <w:ilvl w:val="0"/>
          <w:numId w:val="36"/>
        </w:numPr>
        <w:autoSpaceDE w:val="0"/>
        <w:autoSpaceDN w:val="0"/>
        <w:adjustRightInd w:val="0"/>
        <w:spacing w:after="0" w:line="240" w:lineRule="auto"/>
        <w:ind w:left="0"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на порталах государственных и муниципальных услуг (функций).</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5.19. Информацию о порядке подачи и рассмотрения жалобы можно получить:</w:t>
      </w:r>
    </w:p>
    <w:p w:rsidR="009160A6" w:rsidRPr="00B560B4" w:rsidRDefault="009160A6" w:rsidP="009160A6">
      <w:pPr>
        <w:widowControl w:val="0"/>
        <w:numPr>
          <w:ilvl w:val="0"/>
          <w:numId w:val="37"/>
        </w:numPr>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посредством телефонной связи по номеру Органа, МФЦ;</w:t>
      </w:r>
    </w:p>
    <w:p w:rsidR="009160A6" w:rsidRPr="00B560B4" w:rsidRDefault="009160A6" w:rsidP="009160A6">
      <w:pPr>
        <w:widowControl w:val="0"/>
        <w:numPr>
          <w:ilvl w:val="0"/>
          <w:numId w:val="37"/>
        </w:numPr>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посредством факсимильного сообщения;</w:t>
      </w:r>
    </w:p>
    <w:p w:rsidR="009160A6" w:rsidRPr="00B560B4" w:rsidRDefault="009160A6" w:rsidP="009160A6">
      <w:pPr>
        <w:widowControl w:val="0"/>
        <w:numPr>
          <w:ilvl w:val="0"/>
          <w:numId w:val="37"/>
        </w:numPr>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при личном обращении в Орган, МФЦ, в том числе по электронной почте;</w:t>
      </w:r>
    </w:p>
    <w:p w:rsidR="009160A6" w:rsidRPr="00B560B4" w:rsidRDefault="009160A6" w:rsidP="009160A6">
      <w:pPr>
        <w:widowControl w:val="0"/>
        <w:numPr>
          <w:ilvl w:val="0"/>
          <w:numId w:val="37"/>
        </w:numPr>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при письменном обращении в Орган, МФЦ;</w:t>
      </w:r>
    </w:p>
    <w:p w:rsidR="009160A6" w:rsidRPr="00B560B4" w:rsidRDefault="009160A6" w:rsidP="009160A6">
      <w:pPr>
        <w:widowControl w:val="0"/>
        <w:numPr>
          <w:ilvl w:val="0"/>
          <w:numId w:val="37"/>
        </w:numPr>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путем публичного информирования.</w:t>
      </w:r>
    </w:p>
    <w:p w:rsidR="009160A6" w:rsidRPr="00B560B4" w:rsidRDefault="009160A6" w:rsidP="009160A6">
      <w:pPr>
        <w:autoSpaceDE w:val="0"/>
        <w:autoSpaceDN w:val="0"/>
        <w:adjustRightInd w:val="0"/>
        <w:spacing w:after="0" w:line="240" w:lineRule="auto"/>
        <w:ind w:firstLine="709"/>
        <w:jc w:val="right"/>
        <w:outlineLvl w:val="0"/>
        <w:rPr>
          <w:rFonts w:ascii="12" w:eastAsia="Times New Roman" w:hAnsi="12" w:cs="Times New Roman"/>
          <w:sz w:val="24"/>
          <w:szCs w:val="24"/>
          <w:lang w:eastAsia="ru-RU"/>
        </w:rPr>
      </w:pPr>
    </w:p>
    <w:p w:rsidR="009160A6" w:rsidRPr="00B560B4" w:rsidRDefault="009160A6" w:rsidP="009160A6">
      <w:pPr>
        <w:autoSpaceDE w:val="0"/>
        <w:autoSpaceDN w:val="0"/>
        <w:adjustRightInd w:val="0"/>
        <w:spacing w:after="0" w:line="240" w:lineRule="auto"/>
        <w:ind w:left="1429"/>
        <w:jc w:val="right"/>
        <w:outlineLvl w:val="0"/>
        <w:rPr>
          <w:rFonts w:ascii="12" w:eastAsia="Times New Roman" w:hAnsi="12" w:cs="Times New Roman"/>
          <w:sz w:val="24"/>
          <w:szCs w:val="24"/>
          <w:lang w:eastAsia="ru-RU"/>
        </w:rPr>
      </w:pPr>
    </w:p>
    <w:p w:rsidR="009160A6" w:rsidRPr="00B560B4" w:rsidRDefault="009160A6" w:rsidP="009160A6">
      <w:pPr>
        <w:autoSpaceDE w:val="0"/>
        <w:autoSpaceDN w:val="0"/>
        <w:adjustRightInd w:val="0"/>
        <w:spacing w:after="0" w:line="240" w:lineRule="auto"/>
        <w:ind w:left="1429"/>
        <w:jc w:val="right"/>
        <w:outlineLvl w:val="0"/>
        <w:rPr>
          <w:rFonts w:ascii="12" w:eastAsia="Times New Roman" w:hAnsi="12" w:cs="Times New Roman"/>
          <w:sz w:val="24"/>
          <w:szCs w:val="24"/>
          <w:lang w:eastAsia="ru-RU"/>
        </w:rPr>
      </w:pPr>
    </w:p>
    <w:p w:rsidR="009160A6" w:rsidRPr="00B560B4" w:rsidRDefault="009160A6" w:rsidP="009160A6">
      <w:pPr>
        <w:autoSpaceDE w:val="0"/>
        <w:autoSpaceDN w:val="0"/>
        <w:adjustRightInd w:val="0"/>
        <w:spacing w:after="0" w:line="240" w:lineRule="auto"/>
        <w:ind w:left="1429"/>
        <w:jc w:val="right"/>
        <w:outlineLvl w:val="0"/>
        <w:rPr>
          <w:rFonts w:ascii="12" w:eastAsia="Times New Roman" w:hAnsi="12" w:cs="Times New Roman"/>
          <w:sz w:val="24"/>
          <w:szCs w:val="24"/>
          <w:lang w:eastAsia="ru-RU"/>
        </w:rPr>
      </w:pPr>
    </w:p>
    <w:p w:rsidR="009160A6" w:rsidRPr="00B560B4" w:rsidRDefault="009160A6" w:rsidP="009160A6">
      <w:pPr>
        <w:autoSpaceDE w:val="0"/>
        <w:autoSpaceDN w:val="0"/>
        <w:adjustRightInd w:val="0"/>
        <w:spacing w:after="0" w:line="240" w:lineRule="auto"/>
        <w:ind w:left="1429"/>
        <w:jc w:val="right"/>
        <w:outlineLvl w:val="0"/>
        <w:rPr>
          <w:rFonts w:ascii="12" w:eastAsia="Times New Roman" w:hAnsi="12" w:cs="Times New Roman"/>
          <w:sz w:val="24"/>
          <w:szCs w:val="24"/>
          <w:lang w:eastAsia="ru-RU"/>
        </w:rPr>
      </w:pPr>
    </w:p>
    <w:p w:rsidR="009160A6" w:rsidRPr="00B560B4" w:rsidRDefault="009160A6" w:rsidP="009160A6">
      <w:pPr>
        <w:autoSpaceDE w:val="0"/>
        <w:autoSpaceDN w:val="0"/>
        <w:adjustRightInd w:val="0"/>
        <w:spacing w:after="0" w:line="240" w:lineRule="auto"/>
        <w:ind w:left="1429"/>
        <w:jc w:val="right"/>
        <w:outlineLvl w:val="0"/>
        <w:rPr>
          <w:rFonts w:ascii="12" w:eastAsia="Times New Roman" w:hAnsi="12" w:cs="Times New Roman"/>
          <w:sz w:val="24"/>
          <w:szCs w:val="24"/>
          <w:lang w:eastAsia="ru-RU"/>
        </w:rPr>
      </w:pPr>
    </w:p>
    <w:p w:rsidR="009160A6" w:rsidRPr="00B560B4" w:rsidRDefault="009160A6" w:rsidP="009160A6">
      <w:pPr>
        <w:autoSpaceDE w:val="0"/>
        <w:autoSpaceDN w:val="0"/>
        <w:adjustRightInd w:val="0"/>
        <w:spacing w:after="0" w:line="240" w:lineRule="auto"/>
        <w:ind w:left="1429"/>
        <w:jc w:val="right"/>
        <w:outlineLvl w:val="0"/>
        <w:rPr>
          <w:rFonts w:ascii="12" w:eastAsia="Times New Roman" w:hAnsi="12" w:cs="Times New Roman"/>
          <w:sz w:val="24"/>
          <w:szCs w:val="24"/>
          <w:lang w:eastAsia="ru-RU"/>
        </w:rPr>
      </w:pPr>
    </w:p>
    <w:p w:rsidR="00B560B4" w:rsidRDefault="00B560B4" w:rsidP="009160A6">
      <w:pPr>
        <w:autoSpaceDE w:val="0"/>
        <w:autoSpaceDN w:val="0"/>
        <w:adjustRightInd w:val="0"/>
        <w:spacing w:after="0" w:line="240" w:lineRule="auto"/>
        <w:ind w:left="1429"/>
        <w:jc w:val="right"/>
        <w:outlineLvl w:val="0"/>
        <w:rPr>
          <w:rFonts w:ascii="12" w:eastAsia="Times New Roman" w:hAnsi="12" w:cs="Times New Roman"/>
          <w:sz w:val="24"/>
          <w:szCs w:val="24"/>
          <w:lang w:eastAsia="ru-RU"/>
        </w:rPr>
      </w:pPr>
    </w:p>
    <w:p w:rsidR="00B560B4" w:rsidRDefault="00B560B4" w:rsidP="009160A6">
      <w:pPr>
        <w:autoSpaceDE w:val="0"/>
        <w:autoSpaceDN w:val="0"/>
        <w:adjustRightInd w:val="0"/>
        <w:spacing w:after="0" w:line="240" w:lineRule="auto"/>
        <w:ind w:left="1429"/>
        <w:jc w:val="right"/>
        <w:outlineLvl w:val="0"/>
        <w:rPr>
          <w:rFonts w:ascii="12" w:eastAsia="Times New Roman" w:hAnsi="12" w:cs="Times New Roman"/>
          <w:sz w:val="24"/>
          <w:szCs w:val="24"/>
          <w:lang w:eastAsia="ru-RU"/>
        </w:rPr>
      </w:pPr>
    </w:p>
    <w:p w:rsidR="00B560B4" w:rsidRDefault="00B560B4" w:rsidP="009160A6">
      <w:pPr>
        <w:autoSpaceDE w:val="0"/>
        <w:autoSpaceDN w:val="0"/>
        <w:adjustRightInd w:val="0"/>
        <w:spacing w:after="0" w:line="240" w:lineRule="auto"/>
        <w:ind w:left="1429"/>
        <w:jc w:val="right"/>
        <w:outlineLvl w:val="0"/>
        <w:rPr>
          <w:rFonts w:ascii="12" w:eastAsia="Times New Roman" w:hAnsi="12" w:cs="Times New Roman"/>
          <w:sz w:val="24"/>
          <w:szCs w:val="24"/>
          <w:lang w:eastAsia="ru-RU"/>
        </w:rPr>
      </w:pPr>
    </w:p>
    <w:p w:rsidR="00B560B4" w:rsidRDefault="00B560B4" w:rsidP="009160A6">
      <w:pPr>
        <w:autoSpaceDE w:val="0"/>
        <w:autoSpaceDN w:val="0"/>
        <w:adjustRightInd w:val="0"/>
        <w:spacing w:after="0" w:line="240" w:lineRule="auto"/>
        <w:ind w:left="1429"/>
        <w:jc w:val="right"/>
        <w:outlineLvl w:val="0"/>
        <w:rPr>
          <w:rFonts w:ascii="12" w:eastAsia="Times New Roman" w:hAnsi="12" w:cs="Times New Roman"/>
          <w:sz w:val="24"/>
          <w:szCs w:val="24"/>
          <w:lang w:eastAsia="ru-RU"/>
        </w:rPr>
      </w:pPr>
    </w:p>
    <w:p w:rsidR="00B560B4" w:rsidRDefault="00B560B4" w:rsidP="009160A6">
      <w:pPr>
        <w:autoSpaceDE w:val="0"/>
        <w:autoSpaceDN w:val="0"/>
        <w:adjustRightInd w:val="0"/>
        <w:spacing w:after="0" w:line="240" w:lineRule="auto"/>
        <w:ind w:left="1429"/>
        <w:jc w:val="right"/>
        <w:outlineLvl w:val="0"/>
        <w:rPr>
          <w:rFonts w:ascii="12" w:eastAsia="Times New Roman" w:hAnsi="12" w:cs="Times New Roman"/>
          <w:sz w:val="24"/>
          <w:szCs w:val="24"/>
          <w:lang w:eastAsia="ru-RU"/>
        </w:rPr>
      </w:pPr>
    </w:p>
    <w:p w:rsidR="00B560B4" w:rsidRDefault="00B560B4" w:rsidP="009160A6">
      <w:pPr>
        <w:autoSpaceDE w:val="0"/>
        <w:autoSpaceDN w:val="0"/>
        <w:adjustRightInd w:val="0"/>
        <w:spacing w:after="0" w:line="240" w:lineRule="auto"/>
        <w:ind w:left="1429"/>
        <w:jc w:val="right"/>
        <w:outlineLvl w:val="0"/>
        <w:rPr>
          <w:rFonts w:ascii="12" w:eastAsia="Times New Roman" w:hAnsi="12" w:cs="Times New Roman"/>
          <w:sz w:val="24"/>
          <w:szCs w:val="24"/>
          <w:lang w:eastAsia="ru-RU"/>
        </w:rPr>
      </w:pPr>
    </w:p>
    <w:p w:rsidR="00B560B4" w:rsidRDefault="00B560B4" w:rsidP="009160A6">
      <w:pPr>
        <w:autoSpaceDE w:val="0"/>
        <w:autoSpaceDN w:val="0"/>
        <w:adjustRightInd w:val="0"/>
        <w:spacing w:after="0" w:line="240" w:lineRule="auto"/>
        <w:ind w:left="1429"/>
        <w:jc w:val="right"/>
        <w:outlineLvl w:val="0"/>
        <w:rPr>
          <w:rFonts w:ascii="12" w:eastAsia="Times New Roman" w:hAnsi="12" w:cs="Times New Roman"/>
          <w:sz w:val="24"/>
          <w:szCs w:val="24"/>
          <w:lang w:eastAsia="ru-RU"/>
        </w:rPr>
      </w:pPr>
    </w:p>
    <w:p w:rsidR="00B560B4" w:rsidRDefault="00B560B4" w:rsidP="009160A6">
      <w:pPr>
        <w:autoSpaceDE w:val="0"/>
        <w:autoSpaceDN w:val="0"/>
        <w:adjustRightInd w:val="0"/>
        <w:spacing w:after="0" w:line="240" w:lineRule="auto"/>
        <w:ind w:left="1429"/>
        <w:jc w:val="right"/>
        <w:outlineLvl w:val="0"/>
        <w:rPr>
          <w:rFonts w:ascii="12" w:eastAsia="Times New Roman" w:hAnsi="12" w:cs="Times New Roman"/>
          <w:sz w:val="24"/>
          <w:szCs w:val="24"/>
          <w:lang w:eastAsia="ru-RU"/>
        </w:rPr>
      </w:pPr>
    </w:p>
    <w:p w:rsidR="00B560B4" w:rsidRDefault="00B560B4" w:rsidP="009160A6">
      <w:pPr>
        <w:autoSpaceDE w:val="0"/>
        <w:autoSpaceDN w:val="0"/>
        <w:adjustRightInd w:val="0"/>
        <w:spacing w:after="0" w:line="240" w:lineRule="auto"/>
        <w:ind w:left="1429"/>
        <w:jc w:val="right"/>
        <w:outlineLvl w:val="0"/>
        <w:rPr>
          <w:rFonts w:ascii="12" w:eastAsia="Times New Roman" w:hAnsi="12" w:cs="Times New Roman"/>
          <w:sz w:val="24"/>
          <w:szCs w:val="24"/>
          <w:lang w:eastAsia="ru-RU"/>
        </w:rPr>
      </w:pPr>
    </w:p>
    <w:p w:rsidR="00B560B4" w:rsidRDefault="00B560B4" w:rsidP="009160A6">
      <w:pPr>
        <w:autoSpaceDE w:val="0"/>
        <w:autoSpaceDN w:val="0"/>
        <w:adjustRightInd w:val="0"/>
        <w:spacing w:after="0" w:line="240" w:lineRule="auto"/>
        <w:ind w:left="1429"/>
        <w:jc w:val="right"/>
        <w:outlineLvl w:val="0"/>
        <w:rPr>
          <w:rFonts w:ascii="12" w:eastAsia="Times New Roman" w:hAnsi="12" w:cs="Times New Roman"/>
          <w:sz w:val="24"/>
          <w:szCs w:val="24"/>
          <w:lang w:eastAsia="ru-RU"/>
        </w:rPr>
      </w:pPr>
    </w:p>
    <w:p w:rsidR="00B560B4" w:rsidRDefault="00B560B4" w:rsidP="009160A6">
      <w:pPr>
        <w:autoSpaceDE w:val="0"/>
        <w:autoSpaceDN w:val="0"/>
        <w:adjustRightInd w:val="0"/>
        <w:spacing w:after="0" w:line="240" w:lineRule="auto"/>
        <w:ind w:left="1429"/>
        <w:jc w:val="right"/>
        <w:outlineLvl w:val="0"/>
        <w:rPr>
          <w:rFonts w:ascii="12" w:eastAsia="Times New Roman" w:hAnsi="12" w:cs="Times New Roman"/>
          <w:sz w:val="24"/>
          <w:szCs w:val="24"/>
          <w:lang w:eastAsia="ru-RU"/>
        </w:rPr>
      </w:pPr>
    </w:p>
    <w:p w:rsidR="00B560B4" w:rsidRDefault="00B560B4" w:rsidP="009160A6">
      <w:pPr>
        <w:autoSpaceDE w:val="0"/>
        <w:autoSpaceDN w:val="0"/>
        <w:adjustRightInd w:val="0"/>
        <w:spacing w:after="0" w:line="240" w:lineRule="auto"/>
        <w:ind w:left="1429"/>
        <w:jc w:val="right"/>
        <w:outlineLvl w:val="0"/>
        <w:rPr>
          <w:rFonts w:ascii="12" w:eastAsia="Times New Roman" w:hAnsi="12" w:cs="Times New Roman"/>
          <w:sz w:val="24"/>
          <w:szCs w:val="24"/>
          <w:lang w:eastAsia="ru-RU"/>
        </w:rPr>
      </w:pPr>
    </w:p>
    <w:p w:rsidR="00B560B4" w:rsidRDefault="00B560B4" w:rsidP="009160A6">
      <w:pPr>
        <w:autoSpaceDE w:val="0"/>
        <w:autoSpaceDN w:val="0"/>
        <w:adjustRightInd w:val="0"/>
        <w:spacing w:after="0" w:line="240" w:lineRule="auto"/>
        <w:ind w:left="1429"/>
        <w:jc w:val="right"/>
        <w:outlineLvl w:val="0"/>
        <w:rPr>
          <w:rFonts w:ascii="12" w:eastAsia="Times New Roman" w:hAnsi="12" w:cs="Times New Roman"/>
          <w:sz w:val="24"/>
          <w:szCs w:val="24"/>
          <w:lang w:eastAsia="ru-RU"/>
        </w:rPr>
      </w:pPr>
    </w:p>
    <w:p w:rsidR="00B560B4" w:rsidRDefault="00B560B4" w:rsidP="009160A6">
      <w:pPr>
        <w:autoSpaceDE w:val="0"/>
        <w:autoSpaceDN w:val="0"/>
        <w:adjustRightInd w:val="0"/>
        <w:spacing w:after="0" w:line="240" w:lineRule="auto"/>
        <w:ind w:left="1429"/>
        <w:jc w:val="right"/>
        <w:outlineLvl w:val="0"/>
        <w:rPr>
          <w:rFonts w:ascii="12" w:eastAsia="Times New Roman" w:hAnsi="12" w:cs="Times New Roman"/>
          <w:sz w:val="24"/>
          <w:szCs w:val="24"/>
          <w:lang w:eastAsia="ru-RU"/>
        </w:rPr>
      </w:pPr>
    </w:p>
    <w:p w:rsidR="00B560B4" w:rsidRDefault="00B560B4" w:rsidP="009160A6">
      <w:pPr>
        <w:autoSpaceDE w:val="0"/>
        <w:autoSpaceDN w:val="0"/>
        <w:adjustRightInd w:val="0"/>
        <w:spacing w:after="0" w:line="240" w:lineRule="auto"/>
        <w:ind w:left="1429"/>
        <w:jc w:val="right"/>
        <w:outlineLvl w:val="0"/>
        <w:rPr>
          <w:rFonts w:ascii="12" w:eastAsia="Times New Roman" w:hAnsi="12" w:cs="Times New Roman"/>
          <w:sz w:val="24"/>
          <w:szCs w:val="24"/>
          <w:lang w:eastAsia="ru-RU"/>
        </w:rPr>
      </w:pPr>
    </w:p>
    <w:p w:rsidR="00B560B4" w:rsidRDefault="00B560B4" w:rsidP="009160A6">
      <w:pPr>
        <w:autoSpaceDE w:val="0"/>
        <w:autoSpaceDN w:val="0"/>
        <w:adjustRightInd w:val="0"/>
        <w:spacing w:after="0" w:line="240" w:lineRule="auto"/>
        <w:ind w:left="1429"/>
        <w:jc w:val="right"/>
        <w:outlineLvl w:val="0"/>
        <w:rPr>
          <w:rFonts w:ascii="12" w:eastAsia="Times New Roman" w:hAnsi="12" w:cs="Times New Roman"/>
          <w:sz w:val="24"/>
          <w:szCs w:val="24"/>
          <w:lang w:eastAsia="ru-RU"/>
        </w:rPr>
      </w:pPr>
    </w:p>
    <w:p w:rsidR="00B560B4" w:rsidRDefault="00B560B4" w:rsidP="009160A6">
      <w:pPr>
        <w:autoSpaceDE w:val="0"/>
        <w:autoSpaceDN w:val="0"/>
        <w:adjustRightInd w:val="0"/>
        <w:spacing w:after="0" w:line="240" w:lineRule="auto"/>
        <w:ind w:left="1429"/>
        <w:jc w:val="right"/>
        <w:outlineLvl w:val="0"/>
        <w:rPr>
          <w:rFonts w:ascii="12" w:eastAsia="Times New Roman" w:hAnsi="12" w:cs="Times New Roman"/>
          <w:sz w:val="24"/>
          <w:szCs w:val="24"/>
          <w:lang w:eastAsia="ru-RU"/>
        </w:rPr>
      </w:pPr>
    </w:p>
    <w:p w:rsidR="00B560B4" w:rsidRDefault="00B560B4" w:rsidP="009160A6">
      <w:pPr>
        <w:autoSpaceDE w:val="0"/>
        <w:autoSpaceDN w:val="0"/>
        <w:adjustRightInd w:val="0"/>
        <w:spacing w:after="0" w:line="240" w:lineRule="auto"/>
        <w:ind w:left="1429"/>
        <w:jc w:val="right"/>
        <w:outlineLvl w:val="0"/>
        <w:rPr>
          <w:rFonts w:ascii="12" w:eastAsia="Times New Roman" w:hAnsi="12" w:cs="Times New Roman"/>
          <w:sz w:val="24"/>
          <w:szCs w:val="24"/>
          <w:lang w:eastAsia="ru-RU"/>
        </w:rPr>
      </w:pPr>
    </w:p>
    <w:p w:rsidR="00B560B4" w:rsidRDefault="00B560B4" w:rsidP="009160A6">
      <w:pPr>
        <w:autoSpaceDE w:val="0"/>
        <w:autoSpaceDN w:val="0"/>
        <w:adjustRightInd w:val="0"/>
        <w:spacing w:after="0" w:line="240" w:lineRule="auto"/>
        <w:ind w:left="1429"/>
        <w:jc w:val="right"/>
        <w:outlineLvl w:val="0"/>
        <w:rPr>
          <w:rFonts w:ascii="12" w:eastAsia="Times New Roman" w:hAnsi="12" w:cs="Times New Roman"/>
          <w:sz w:val="24"/>
          <w:szCs w:val="24"/>
          <w:lang w:eastAsia="ru-RU"/>
        </w:rPr>
      </w:pPr>
    </w:p>
    <w:p w:rsidR="00B560B4" w:rsidRDefault="00B560B4" w:rsidP="009160A6">
      <w:pPr>
        <w:autoSpaceDE w:val="0"/>
        <w:autoSpaceDN w:val="0"/>
        <w:adjustRightInd w:val="0"/>
        <w:spacing w:after="0" w:line="240" w:lineRule="auto"/>
        <w:ind w:left="1429"/>
        <w:jc w:val="right"/>
        <w:outlineLvl w:val="0"/>
        <w:rPr>
          <w:rFonts w:ascii="12" w:eastAsia="Times New Roman" w:hAnsi="12" w:cs="Times New Roman"/>
          <w:sz w:val="24"/>
          <w:szCs w:val="24"/>
          <w:lang w:eastAsia="ru-RU"/>
        </w:rPr>
      </w:pPr>
    </w:p>
    <w:p w:rsidR="00B560B4" w:rsidRDefault="00B560B4" w:rsidP="009160A6">
      <w:pPr>
        <w:autoSpaceDE w:val="0"/>
        <w:autoSpaceDN w:val="0"/>
        <w:adjustRightInd w:val="0"/>
        <w:spacing w:after="0" w:line="240" w:lineRule="auto"/>
        <w:ind w:left="1429"/>
        <w:jc w:val="right"/>
        <w:outlineLvl w:val="0"/>
        <w:rPr>
          <w:rFonts w:ascii="12" w:eastAsia="Times New Roman" w:hAnsi="12" w:cs="Times New Roman"/>
          <w:sz w:val="24"/>
          <w:szCs w:val="24"/>
          <w:lang w:eastAsia="ru-RU"/>
        </w:rPr>
      </w:pPr>
    </w:p>
    <w:p w:rsidR="00B560B4" w:rsidRDefault="00B560B4" w:rsidP="009160A6">
      <w:pPr>
        <w:autoSpaceDE w:val="0"/>
        <w:autoSpaceDN w:val="0"/>
        <w:adjustRightInd w:val="0"/>
        <w:spacing w:after="0" w:line="240" w:lineRule="auto"/>
        <w:ind w:left="1429"/>
        <w:jc w:val="right"/>
        <w:outlineLvl w:val="0"/>
        <w:rPr>
          <w:rFonts w:ascii="12" w:eastAsia="Times New Roman" w:hAnsi="12" w:cs="Times New Roman"/>
          <w:sz w:val="24"/>
          <w:szCs w:val="24"/>
          <w:lang w:eastAsia="ru-RU"/>
        </w:rPr>
      </w:pPr>
    </w:p>
    <w:p w:rsidR="00B560B4" w:rsidRDefault="00B560B4" w:rsidP="009160A6">
      <w:pPr>
        <w:autoSpaceDE w:val="0"/>
        <w:autoSpaceDN w:val="0"/>
        <w:adjustRightInd w:val="0"/>
        <w:spacing w:after="0" w:line="240" w:lineRule="auto"/>
        <w:ind w:left="1429"/>
        <w:jc w:val="right"/>
        <w:outlineLvl w:val="0"/>
        <w:rPr>
          <w:rFonts w:ascii="12" w:eastAsia="Times New Roman" w:hAnsi="12" w:cs="Times New Roman"/>
          <w:sz w:val="24"/>
          <w:szCs w:val="24"/>
          <w:lang w:eastAsia="ru-RU"/>
        </w:rPr>
      </w:pPr>
    </w:p>
    <w:p w:rsidR="00B560B4" w:rsidRDefault="00B560B4" w:rsidP="009160A6">
      <w:pPr>
        <w:autoSpaceDE w:val="0"/>
        <w:autoSpaceDN w:val="0"/>
        <w:adjustRightInd w:val="0"/>
        <w:spacing w:after="0" w:line="240" w:lineRule="auto"/>
        <w:ind w:left="1429"/>
        <w:jc w:val="right"/>
        <w:outlineLvl w:val="0"/>
        <w:rPr>
          <w:rFonts w:ascii="12" w:eastAsia="Times New Roman" w:hAnsi="12" w:cs="Times New Roman"/>
          <w:sz w:val="24"/>
          <w:szCs w:val="24"/>
          <w:lang w:eastAsia="ru-RU"/>
        </w:rPr>
      </w:pPr>
    </w:p>
    <w:p w:rsidR="00B560B4" w:rsidRDefault="00B560B4" w:rsidP="009160A6">
      <w:pPr>
        <w:autoSpaceDE w:val="0"/>
        <w:autoSpaceDN w:val="0"/>
        <w:adjustRightInd w:val="0"/>
        <w:spacing w:after="0" w:line="240" w:lineRule="auto"/>
        <w:ind w:left="1429"/>
        <w:jc w:val="right"/>
        <w:outlineLvl w:val="0"/>
        <w:rPr>
          <w:rFonts w:ascii="12" w:eastAsia="Times New Roman" w:hAnsi="12" w:cs="Times New Roman"/>
          <w:sz w:val="24"/>
          <w:szCs w:val="24"/>
          <w:lang w:eastAsia="ru-RU"/>
        </w:rPr>
      </w:pPr>
    </w:p>
    <w:p w:rsidR="009160A6" w:rsidRPr="00B560B4" w:rsidRDefault="00313EB6" w:rsidP="009160A6">
      <w:pPr>
        <w:autoSpaceDE w:val="0"/>
        <w:autoSpaceDN w:val="0"/>
        <w:adjustRightInd w:val="0"/>
        <w:spacing w:after="0" w:line="240" w:lineRule="auto"/>
        <w:ind w:left="1429"/>
        <w:jc w:val="right"/>
        <w:outlineLvl w:val="0"/>
        <w:rPr>
          <w:rFonts w:ascii="12" w:eastAsia="Times New Roman" w:hAnsi="12" w:cs="Times New Roman"/>
          <w:sz w:val="24"/>
          <w:szCs w:val="24"/>
          <w:lang w:eastAsia="ru-RU"/>
        </w:rPr>
      </w:pPr>
      <w:r>
        <w:rPr>
          <w:rFonts w:ascii="12" w:eastAsia="Times New Roman" w:hAnsi="12" w:cs="Times New Roman"/>
          <w:sz w:val="24"/>
          <w:szCs w:val="24"/>
          <w:lang w:eastAsia="ru-RU"/>
        </w:rPr>
        <w:lastRenderedPageBreak/>
        <w:t>Приложение № 1</w:t>
      </w:r>
      <w:r w:rsidR="009160A6" w:rsidRPr="00B560B4">
        <w:rPr>
          <w:rFonts w:ascii="12" w:eastAsia="Times New Roman" w:hAnsi="12" w:cs="Times New Roman"/>
          <w:sz w:val="24"/>
          <w:szCs w:val="24"/>
          <w:lang w:eastAsia="ru-RU"/>
        </w:rPr>
        <w:t xml:space="preserve"> к административному регламенту </w:t>
      </w:r>
    </w:p>
    <w:p w:rsidR="009160A6" w:rsidRPr="00B560B4" w:rsidRDefault="009160A6" w:rsidP="009160A6">
      <w:pPr>
        <w:widowControl w:val="0"/>
        <w:autoSpaceDE w:val="0"/>
        <w:autoSpaceDN w:val="0"/>
        <w:adjustRightInd w:val="0"/>
        <w:spacing w:after="0" w:line="240" w:lineRule="auto"/>
        <w:ind w:firstLine="709"/>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jc w:val="center"/>
        <w:rPr>
          <w:rFonts w:ascii="12" w:eastAsia="Times New Roman" w:hAnsi="12" w:cs="Times New Roman"/>
          <w:sz w:val="24"/>
          <w:szCs w:val="24"/>
          <w:lang w:eastAsia="ru-RU"/>
        </w:rPr>
      </w:pPr>
      <w:bookmarkStart w:id="1" w:name="P556"/>
      <w:bookmarkEnd w:id="1"/>
    </w:p>
    <w:p w:rsidR="009160A6" w:rsidRPr="00B560B4" w:rsidRDefault="009160A6" w:rsidP="009160A6">
      <w:pPr>
        <w:widowControl w:val="0"/>
        <w:autoSpaceDE w:val="0"/>
        <w:autoSpaceDN w:val="0"/>
        <w:adjustRightInd w:val="0"/>
        <w:spacing w:after="0" w:line="240" w:lineRule="auto"/>
        <w:jc w:val="center"/>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ФОРМА</w:t>
      </w:r>
    </w:p>
    <w:p w:rsidR="009160A6" w:rsidRPr="00B560B4" w:rsidRDefault="009160A6" w:rsidP="009160A6">
      <w:pPr>
        <w:widowControl w:val="0"/>
        <w:autoSpaceDE w:val="0"/>
        <w:autoSpaceDN w:val="0"/>
        <w:adjustRightInd w:val="0"/>
        <w:spacing w:after="0" w:line="240" w:lineRule="auto"/>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ЗАЯВЛЕНИЯ О ПРЕДОСТАВЛЕНИИ МУНИЦИПАЛЬНОЙ УСЛУГИ</w:t>
      </w:r>
    </w:p>
    <w:p w:rsidR="009160A6" w:rsidRPr="00B560B4" w:rsidRDefault="009160A6" w:rsidP="009160A6">
      <w:pPr>
        <w:widowControl w:val="0"/>
        <w:autoSpaceDE w:val="0"/>
        <w:autoSpaceDN w:val="0"/>
        <w:adjustRightInd w:val="0"/>
        <w:spacing w:after="0" w:line="240" w:lineRule="auto"/>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(РЕКОМЕНДУЕМАЯ)</w:t>
      </w:r>
    </w:p>
    <w:p w:rsidR="009160A6" w:rsidRPr="00B560B4" w:rsidRDefault="009160A6" w:rsidP="009160A6">
      <w:pPr>
        <w:widowControl w:val="0"/>
        <w:autoSpaceDE w:val="0"/>
        <w:autoSpaceDN w:val="0"/>
        <w:adjustRightInd w:val="0"/>
        <w:spacing w:after="0" w:line="240" w:lineRule="auto"/>
        <w:ind w:firstLine="720"/>
        <w:rPr>
          <w:rFonts w:ascii="12" w:eastAsia="Times New Roman" w:hAnsi="12" w:cs="Times New Roman"/>
          <w:sz w:val="24"/>
          <w:szCs w:val="24"/>
          <w:lang w:eastAsia="ru-RU"/>
        </w:rPr>
      </w:pPr>
    </w:p>
    <w:tbl>
      <w:tblPr>
        <w:tblW w:w="0" w:type="auto"/>
        <w:tblBorders>
          <w:left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1571"/>
        <w:gridCol w:w="1134"/>
        <w:gridCol w:w="1130"/>
        <w:gridCol w:w="1508"/>
        <w:gridCol w:w="2431"/>
      </w:tblGrid>
      <w:tr w:rsidR="009160A6" w:rsidRPr="00B560B4" w:rsidTr="009160A6">
        <w:tc>
          <w:tcPr>
            <w:tcW w:w="1927" w:type="dxa"/>
            <w:tcBorders>
              <w:top w:val="single" w:sz="4" w:space="0" w:color="auto"/>
            </w:tcBorders>
          </w:tcPr>
          <w:p w:rsidR="009160A6" w:rsidRPr="00B560B4" w:rsidRDefault="009160A6" w:rsidP="009160A6">
            <w:pPr>
              <w:widowControl w:val="0"/>
              <w:autoSpaceDE w:val="0"/>
              <w:autoSpaceDN w:val="0"/>
              <w:adjustRightInd w:val="0"/>
              <w:spacing w:after="0" w:line="240" w:lineRule="auto"/>
              <w:ind w:firstLine="720"/>
              <w:rPr>
                <w:rFonts w:ascii="12" w:eastAsia="Times New Roman" w:hAnsi="12" w:cs="Times New Roman"/>
                <w:sz w:val="24"/>
                <w:szCs w:val="24"/>
                <w:lang w:eastAsia="ru-RU"/>
              </w:rPr>
            </w:pPr>
            <w:r w:rsidRPr="00B560B4">
              <w:rPr>
                <w:rFonts w:ascii="12" w:eastAsia="Times New Roman" w:hAnsi="12" w:cs="Times New Roman"/>
                <w:sz w:val="24"/>
                <w:szCs w:val="24"/>
                <w:lang w:eastAsia="ru-RU"/>
              </w:rPr>
              <w:t>N запроса</w:t>
            </w:r>
          </w:p>
        </w:tc>
        <w:tc>
          <w:tcPr>
            <w:tcW w:w="1571" w:type="dxa"/>
            <w:tcBorders>
              <w:top w:val="single" w:sz="4" w:space="0" w:color="auto"/>
            </w:tcBorders>
          </w:tcPr>
          <w:p w:rsidR="009160A6" w:rsidRPr="00B560B4" w:rsidRDefault="009160A6" w:rsidP="009160A6">
            <w:pPr>
              <w:widowControl w:val="0"/>
              <w:autoSpaceDE w:val="0"/>
              <w:autoSpaceDN w:val="0"/>
              <w:adjustRightInd w:val="0"/>
              <w:spacing w:after="0" w:line="240" w:lineRule="auto"/>
              <w:ind w:firstLine="720"/>
              <w:rPr>
                <w:rFonts w:ascii="12" w:eastAsia="Times New Roman" w:hAnsi="12" w:cs="Times New Roman"/>
                <w:sz w:val="24"/>
                <w:szCs w:val="24"/>
                <w:lang w:eastAsia="ru-RU"/>
              </w:rPr>
            </w:pPr>
          </w:p>
        </w:tc>
        <w:tc>
          <w:tcPr>
            <w:tcW w:w="1134" w:type="dxa"/>
            <w:tcBorders>
              <w:top w:val="nil"/>
              <w:bottom w:val="nil"/>
              <w:right w:val="nil"/>
            </w:tcBorders>
          </w:tcPr>
          <w:p w:rsidR="009160A6" w:rsidRPr="00B560B4" w:rsidRDefault="009160A6" w:rsidP="009160A6">
            <w:pPr>
              <w:widowControl w:val="0"/>
              <w:autoSpaceDE w:val="0"/>
              <w:autoSpaceDN w:val="0"/>
              <w:adjustRightInd w:val="0"/>
              <w:spacing w:after="0" w:line="240" w:lineRule="auto"/>
              <w:ind w:firstLine="720"/>
              <w:rPr>
                <w:rFonts w:ascii="12" w:eastAsia="Times New Roman" w:hAnsi="12" w:cs="Times New Roman"/>
                <w:sz w:val="24"/>
                <w:szCs w:val="24"/>
                <w:lang w:eastAsia="ru-RU"/>
              </w:rPr>
            </w:pPr>
          </w:p>
        </w:tc>
        <w:tc>
          <w:tcPr>
            <w:tcW w:w="5069" w:type="dxa"/>
            <w:gridSpan w:val="3"/>
            <w:tcBorders>
              <w:top w:val="nil"/>
              <w:left w:val="nil"/>
              <w:right w:val="nil"/>
            </w:tcBorders>
          </w:tcPr>
          <w:p w:rsidR="009160A6" w:rsidRPr="00B560B4" w:rsidRDefault="009160A6" w:rsidP="009160A6">
            <w:pPr>
              <w:widowControl w:val="0"/>
              <w:autoSpaceDE w:val="0"/>
              <w:autoSpaceDN w:val="0"/>
              <w:adjustRightInd w:val="0"/>
              <w:spacing w:after="0" w:line="240" w:lineRule="auto"/>
              <w:ind w:firstLine="720"/>
              <w:rPr>
                <w:rFonts w:ascii="12" w:eastAsia="Times New Roman" w:hAnsi="12" w:cs="Times New Roman"/>
                <w:sz w:val="24"/>
                <w:szCs w:val="24"/>
                <w:lang w:eastAsia="ru-RU"/>
              </w:rPr>
            </w:pPr>
          </w:p>
        </w:tc>
      </w:tr>
      <w:tr w:rsidR="009160A6" w:rsidRPr="00B560B4" w:rsidTr="009160A6">
        <w:tblPrEx>
          <w:tblBorders>
            <w:left w:val="nil"/>
            <w:insideH w:val="nil"/>
            <w:insideV w:val="nil"/>
          </w:tblBorders>
        </w:tblPrEx>
        <w:tc>
          <w:tcPr>
            <w:tcW w:w="1927" w:type="dxa"/>
            <w:tcBorders>
              <w:bottom w:val="nil"/>
            </w:tcBorders>
          </w:tcPr>
          <w:p w:rsidR="009160A6" w:rsidRPr="00B560B4" w:rsidRDefault="009160A6" w:rsidP="009160A6">
            <w:pPr>
              <w:widowControl w:val="0"/>
              <w:autoSpaceDE w:val="0"/>
              <w:autoSpaceDN w:val="0"/>
              <w:adjustRightInd w:val="0"/>
              <w:spacing w:after="0" w:line="240" w:lineRule="auto"/>
              <w:ind w:firstLine="720"/>
              <w:rPr>
                <w:rFonts w:ascii="12" w:eastAsia="Times New Roman" w:hAnsi="12" w:cs="Times New Roman"/>
                <w:sz w:val="24"/>
                <w:szCs w:val="24"/>
                <w:lang w:eastAsia="ru-RU"/>
              </w:rPr>
            </w:pPr>
          </w:p>
        </w:tc>
        <w:tc>
          <w:tcPr>
            <w:tcW w:w="1571" w:type="dxa"/>
            <w:tcBorders>
              <w:bottom w:val="nil"/>
            </w:tcBorders>
          </w:tcPr>
          <w:p w:rsidR="009160A6" w:rsidRPr="00B560B4" w:rsidRDefault="009160A6" w:rsidP="009160A6">
            <w:pPr>
              <w:widowControl w:val="0"/>
              <w:autoSpaceDE w:val="0"/>
              <w:autoSpaceDN w:val="0"/>
              <w:adjustRightInd w:val="0"/>
              <w:spacing w:after="0" w:line="240" w:lineRule="auto"/>
              <w:ind w:firstLine="720"/>
              <w:rPr>
                <w:rFonts w:ascii="12" w:eastAsia="Times New Roman" w:hAnsi="12" w:cs="Times New Roman"/>
                <w:sz w:val="24"/>
                <w:szCs w:val="24"/>
                <w:lang w:eastAsia="ru-RU"/>
              </w:rPr>
            </w:pPr>
          </w:p>
        </w:tc>
        <w:tc>
          <w:tcPr>
            <w:tcW w:w="1134" w:type="dxa"/>
            <w:tcBorders>
              <w:top w:val="nil"/>
              <w:bottom w:val="nil"/>
            </w:tcBorders>
          </w:tcPr>
          <w:p w:rsidR="009160A6" w:rsidRPr="00B560B4" w:rsidRDefault="009160A6" w:rsidP="009160A6">
            <w:pPr>
              <w:widowControl w:val="0"/>
              <w:autoSpaceDE w:val="0"/>
              <w:autoSpaceDN w:val="0"/>
              <w:adjustRightInd w:val="0"/>
              <w:spacing w:after="0" w:line="240" w:lineRule="auto"/>
              <w:ind w:firstLine="720"/>
              <w:rPr>
                <w:rFonts w:ascii="12" w:eastAsia="Times New Roman" w:hAnsi="12" w:cs="Times New Roman"/>
                <w:sz w:val="24"/>
                <w:szCs w:val="24"/>
                <w:lang w:eastAsia="ru-RU"/>
              </w:rPr>
            </w:pPr>
          </w:p>
        </w:tc>
        <w:tc>
          <w:tcPr>
            <w:tcW w:w="5069" w:type="dxa"/>
            <w:gridSpan w:val="3"/>
            <w:tcBorders>
              <w:bottom w:val="nil"/>
            </w:tcBorders>
          </w:tcPr>
          <w:p w:rsidR="009160A6" w:rsidRPr="00B560B4" w:rsidRDefault="009160A6" w:rsidP="009160A6">
            <w:pPr>
              <w:widowControl w:val="0"/>
              <w:autoSpaceDE w:val="0"/>
              <w:autoSpaceDN w:val="0"/>
              <w:adjustRightInd w:val="0"/>
              <w:spacing w:after="0" w:line="240" w:lineRule="auto"/>
              <w:ind w:firstLine="720"/>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Орган, обрабатывающий запрос на предоставление услуги</w:t>
            </w:r>
          </w:p>
        </w:tc>
      </w:tr>
      <w:tr w:rsidR="009160A6" w:rsidRPr="00B560B4" w:rsidTr="009160A6">
        <w:tblPrEx>
          <w:tblBorders>
            <w:left w:val="nil"/>
            <w:insideH w:val="nil"/>
          </w:tblBorders>
        </w:tblPrEx>
        <w:tc>
          <w:tcPr>
            <w:tcW w:w="9701" w:type="dxa"/>
            <w:gridSpan w:val="6"/>
            <w:tcBorders>
              <w:top w:val="nil"/>
              <w:left w:val="nil"/>
              <w:right w:val="nil"/>
            </w:tcBorders>
          </w:tcPr>
          <w:p w:rsidR="009160A6" w:rsidRPr="00B560B4" w:rsidRDefault="009160A6" w:rsidP="009160A6">
            <w:pPr>
              <w:widowControl w:val="0"/>
              <w:autoSpaceDE w:val="0"/>
              <w:autoSpaceDN w:val="0"/>
              <w:adjustRightInd w:val="0"/>
              <w:spacing w:after="0" w:line="240" w:lineRule="auto"/>
              <w:ind w:firstLine="720"/>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Данные заявителя (физического лица)</w:t>
            </w:r>
          </w:p>
        </w:tc>
      </w:tr>
      <w:tr w:rsidR="009160A6" w:rsidRPr="00B560B4" w:rsidTr="009160A6">
        <w:tblPrEx>
          <w:tblBorders>
            <w:right w:val="single" w:sz="4" w:space="0" w:color="auto"/>
          </w:tblBorders>
        </w:tblPrEx>
        <w:tc>
          <w:tcPr>
            <w:tcW w:w="1927" w:type="dxa"/>
          </w:tcPr>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Фамилия</w:t>
            </w:r>
          </w:p>
        </w:tc>
        <w:tc>
          <w:tcPr>
            <w:tcW w:w="7774" w:type="dxa"/>
            <w:gridSpan w:val="5"/>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r>
      <w:tr w:rsidR="009160A6" w:rsidRPr="00B560B4" w:rsidTr="009160A6">
        <w:tblPrEx>
          <w:tblBorders>
            <w:right w:val="single" w:sz="4" w:space="0" w:color="auto"/>
          </w:tblBorders>
        </w:tblPrEx>
        <w:tc>
          <w:tcPr>
            <w:tcW w:w="1927" w:type="dxa"/>
          </w:tcPr>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Имя</w:t>
            </w:r>
          </w:p>
        </w:tc>
        <w:tc>
          <w:tcPr>
            <w:tcW w:w="7774" w:type="dxa"/>
            <w:gridSpan w:val="5"/>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r>
      <w:tr w:rsidR="009160A6" w:rsidRPr="00B560B4" w:rsidTr="009160A6">
        <w:tblPrEx>
          <w:tblBorders>
            <w:right w:val="single" w:sz="4" w:space="0" w:color="auto"/>
          </w:tblBorders>
        </w:tblPrEx>
        <w:tc>
          <w:tcPr>
            <w:tcW w:w="1927" w:type="dxa"/>
          </w:tcPr>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Отчество</w:t>
            </w:r>
          </w:p>
        </w:tc>
        <w:tc>
          <w:tcPr>
            <w:tcW w:w="7774" w:type="dxa"/>
            <w:gridSpan w:val="5"/>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r>
      <w:tr w:rsidR="009160A6" w:rsidRPr="00B560B4" w:rsidTr="009160A6">
        <w:tblPrEx>
          <w:tblBorders>
            <w:right w:val="single" w:sz="4" w:space="0" w:color="auto"/>
          </w:tblBorders>
        </w:tblPrEx>
        <w:tc>
          <w:tcPr>
            <w:tcW w:w="1927" w:type="dxa"/>
          </w:tcPr>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Дата рождения</w:t>
            </w:r>
          </w:p>
        </w:tc>
        <w:tc>
          <w:tcPr>
            <w:tcW w:w="7774" w:type="dxa"/>
            <w:gridSpan w:val="5"/>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r>
      <w:tr w:rsidR="009160A6" w:rsidRPr="00B560B4" w:rsidTr="009160A6">
        <w:tblPrEx>
          <w:tblBorders>
            <w:left w:val="nil"/>
          </w:tblBorders>
        </w:tblPrEx>
        <w:tc>
          <w:tcPr>
            <w:tcW w:w="9701" w:type="dxa"/>
            <w:gridSpan w:val="6"/>
            <w:tcBorders>
              <w:left w:val="nil"/>
              <w:right w:val="nil"/>
            </w:tcBorders>
          </w:tcPr>
          <w:p w:rsidR="009160A6" w:rsidRPr="00B560B4" w:rsidRDefault="009160A6" w:rsidP="009160A6">
            <w:pPr>
              <w:widowControl w:val="0"/>
              <w:autoSpaceDE w:val="0"/>
              <w:autoSpaceDN w:val="0"/>
              <w:adjustRightInd w:val="0"/>
              <w:spacing w:after="0" w:line="240" w:lineRule="auto"/>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Документ, удостоверяющий личность заявителя</w:t>
            </w:r>
          </w:p>
        </w:tc>
      </w:tr>
      <w:tr w:rsidR="009160A6" w:rsidRPr="00B560B4" w:rsidTr="009160A6">
        <w:tblPrEx>
          <w:tblBorders>
            <w:right w:val="single" w:sz="4" w:space="0" w:color="auto"/>
          </w:tblBorders>
        </w:tblPrEx>
        <w:tc>
          <w:tcPr>
            <w:tcW w:w="1927" w:type="dxa"/>
          </w:tcPr>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Вид</w:t>
            </w:r>
          </w:p>
        </w:tc>
        <w:tc>
          <w:tcPr>
            <w:tcW w:w="7774" w:type="dxa"/>
            <w:gridSpan w:val="5"/>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r>
      <w:tr w:rsidR="009160A6" w:rsidRPr="00B560B4" w:rsidTr="009160A6">
        <w:tblPrEx>
          <w:tblBorders>
            <w:right w:val="single" w:sz="4" w:space="0" w:color="auto"/>
          </w:tblBorders>
        </w:tblPrEx>
        <w:tc>
          <w:tcPr>
            <w:tcW w:w="1927" w:type="dxa"/>
          </w:tcPr>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Серия</w:t>
            </w:r>
          </w:p>
        </w:tc>
        <w:tc>
          <w:tcPr>
            <w:tcW w:w="1571" w:type="dxa"/>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c>
          <w:tcPr>
            <w:tcW w:w="1134" w:type="dxa"/>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r w:rsidRPr="00B560B4">
              <w:rPr>
                <w:rFonts w:ascii="12" w:eastAsia="Times New Roman" w:hAnsi="12" w:cs="Times New Roman"/>
                <w:sz w:val="24"/>
                <w:szCs w:val="24"/>
                <w:lang w:eastAsia="ru-RU"/>
              </w:rPr>
              <w:t>Номер</w:t>
            </w:r>
          </w:p>
        </w:tc>
        <w:tc>
          <w:tcPr>
            <w:tcW w:w="5069" w:type="dxa"/>
            <w:gridSpan w:val="3"/>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r>
      <w:tr w:rsidR="009160A6" w:rsidRPr="00B560B4" w:rsidTr="009160A6">
        <w:tblPrEx>
          <w:tblBorders>
            <w:right w:val="single" w:sz="4" w:space="0" w:color="auto"/>
          </w:tblBorders>
        </w:tblPrEx>
        <w:tc>
          <w:tcPr>
            <w:tcW w:w="1927" w:type="dxa"/>
          </w:tcPr>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Выдан</w:t>
            </w:r>
          </w:p>
        </w:tc>
        <w:tc>
          <w:tcPr>
            <w:tcW w:w="3835" w:type="dxa"/>
            <w:gridSpan w:val="3"/>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c>
          <w:tcPr>
            <w:tcW w:w="1508" w:type="dxa"/>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r w:rsidRPr="00B560B4">
              <w:rPr>
                <w:rFonts w:ascii="12" w:eastAsia="Times New Roman" w:hAnsi="12" w:cs="Times New Roman"/>
                <w:sz w:val="24"/>
                <w:szCs w:val="24"/>
                <w:lang w:eastAsia="ru-RU"/>
              </w:rPr>
              <w:t>Дата выдачи</w:t>
            </w:r>
          </w:p>
        </w:tc>
        <w:tc>
          <w:tcPr>
            <w:tcW w:w="2431" w:type="dxa"/>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r>
      <w:tr w:rsidR="009160A6" w:rsidRPr="00B560B4" w:rsidTr="009160A6">
        <w:tblPrEx>
          <w:tblBorders>
            <w:left w:val="nil"/>
          </w:tblBorders>
        </w:tblPrEx>
        <w:tc>
          <w:tcPr>
            <w:tcW w:w="9701" w:type="dxa"/>
            <w:gridSpan w:val="6"/>
            <w:tcBorders>
              <w:left w:val="nil"/>
              <w:right w:val="nil"/>
            </w:tcBorders>
          </w:tcPr>
          <w:p w:rsidR="009160A6" w:rsidRPr="00B560B4" w:rsidRDefault="009160A6" w:rsidP="009160A6">
            <w:pPr>
              <w:widowControl w:val="0"/>
              <w:autoSpaceDE w:val="0"/>
              <w:autoSpaceDN w:val="0"/>
              <w:adjustRightInd w:val="0"/>
              <w:spacing w:after="0" w:line="240" w:lineRule="auto"/>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Адрес регистрации заявителя</w:t>
            </w:r>
          </w:p>
        </w:tc>
      </w:tr>
      <w:tr w:rsidR="009160A6" w:rsidRPr="00B560B4" w:rsidTr="009160A6">
        <w:tblPrEx>
          <w:tblBorders>
            <w:right w:val="single" w:sz="4" w:space="0" w:color="auto"/>
          </w:tblBorders>
        </w:tblPrEx>
        <w:tc>
          <w:tcPr>
            <w:tcW w:w="1927" w:type="dxa"/>
          </w:tcPr>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Индекс</w:t>
            </w:r>
          </w:p>
        </w:tc>
        <w:tc>
          <w:tcPr>
            <w:tcW w:w="1571" w:type="dxa"/>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c>
          <w:tcPr>
            <w:tcW w:w="2264" w:type="dxa"/>
            <w:gridSpan w:val="2"/>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r w:rsidRPr="00B560B4">
              <w:rPr>
                <w:rFonts w:ascii="12" w:eastAsia="Times New Roman" w:hAnsi="12" w:cs="Times New Roman"/>
                <w:sz w:val="24"/>
                <w:szCs w:val="24"/>
                <w:lang w:eastAsia="ru-RU"/>
              </w:rPr>
              <w:t>Регион</w:t>
            </w:r>
          </w:p>
        </w:tc>
        <w:tc>
          <w:tcPr>
            <w:tcW w:w="3939" w:type="dxa"/>
            <w:gridSpan w:val="2"/>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r>
      <w:tr w:rsidR="009160A6" w:rsidRPr="00B560B4" w:rsidTr="009160A6">
        <w:tblPrEx>
          <w:tblBorders>
            <w:right w:val="single" w:sz="4" w:space="0" w:color="auto"/>
          </w:tblBorders>
        </w:tblPrEx>
        <w:tc>
          <w:tcPr>
            <w:tcW w:w="1927" w:type="dxa"/>
          </w:tcPr>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Район</w:t>
            </w:r>
          </w:p>
        </w:tc>
        <w:tc>
          <w:tcPr>
            <w:tcW w:w="1571" w:type="dxa"/>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c>
          <w:tcPr>
            <w:tcW w:w="2264" w:type="dxa"/>
            <w:gridSpan w:val="2"/>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r w:rsidRPr="00B560B4">
              <w:rPr>
                <w:rFonts w:ascii="12" w:eastAsia="Times New Roman" w:hAnsi="12" w:cs="Times New Roman"/>
                <w:sz w:val="24"/>
                <w:szCs w:val="24"/>
                <w:lang w:eastAsia="ru-RU"/>
              </w:rPr>
              <w:t>Населенный пункт</w:t>
            </w:r>
          </w:p>
        </w:tc>
        <w:tc>
          <w:tcPr>
            <w:tcW w:w="3939" w:type="dxa"/>
            <w:gridSpan w:val="2"/>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r>
      <w:tr w:rsidR="009160A6" w:rsidRPr="00B560B4" w:rsidTr="009160A6">
        <w:tblPrEx>
          <w:tblBorders>
            <w:right w:val="single" w:sz="4" w:space="0" w:color="auto"/>
          </w:tblBorders>
        </w:tblPrEx>
        <w:tc>
          <w:tcPr>
            <w:tcW w:w="1927" w:type="dxa"/>
          </w:tcPr>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Улица</w:t>
            </w:r>
          </w:p>
        </w:tc>
        <w:tc>
          <w:tcPr>
            <w:tcW w:w="7774" w:type="dxa"/>
            <w:gridSpan w:val="5"/>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r>
      <w:tr w:rsidR="009160A6" w:rsidRPr="00B560B4" w:rsidTr="009160A6">
        <w:tblPrEx>
          <w:tblBorders>
            <w:right w:val="single" w:sz="4" w:space="0" w:color="auto"/>
          </w:tblBorders>
        </w:tblPrEx>
        <w:tc>
          <w:tcPr>
            <w:tcW w:w="1927" w:type="dxa"/>
          </w:tcPr>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Дом</w:t>
            </w:r>
          </w:p>
        </w:tc>
        <w:tc>
          <w:tcPr>
            <w:tcW w:w="1571" w:type="dxa"/>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c>
          <w:tcPr>
            <w:tcW w:w="1134" w:type="dxa"/>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r w:rsidRPr="00B560B4">
              <w:rPr>
                <w:rFonts w:ascii="12" w:eastAsia="Times New Roman" w:hAnsi="12" w:cs="Times New Roman"/>
                <w:sz w:val="24"/>
                <w:szCs w:val="24"/>
                <w:lang w:eastAsia="ru-RU"/>
              </w:rPr>
              <w:t>Корпус</w:t>
            </w:r>
          </w:p>
        </w:tc>
        <w:tc>
          <w:tcPr>
            <w:tcW w:w="1130" w:type="dxa"/>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c>
          <w:tcPr>
            <w:tcW w:w="1508" w:type="dxa"/>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r w:rsidRPr="00B560B4">
              <w:rPr>
                <w:rFonts w:ascii="12" w:eastAsia="Times New Roman" w:hAnsi="12" w:cs="Times New Roman"/>
                <w:sz w:val="24"/>
                <w:szCs w:val="24"/>
                <w:lang w:eastAsia="ru-RU"/>
              </w:rPr>
              <w:t>Квартира</w:t>
            </w:r>
          </w:p>
        </w:tc>
        <w:tc>
          <w:tcPr>
            <w:tcW w:w="2431" w:type="dxa"/>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r>
      <w:tr w:rsidR="009160A6" w:rsidRPr="00B560B4" w:rsidTr="009160A6">
        <w:tblPrEx>
          <w:tblBorders>
            <w:left w:val="nil"/>
          </w:tblBorders>
        </w:tblPrEx>
        <w:tc>
          <w:tcPr>
            <w:tcW w:w="9701" w:type="dxa"/>
            <w:gridSpan w:val="6"/>
            <w:tcBorders>
              <w:left w:val="nil"/>
              <w:right w:val="nil"/>
            </w:tcBorders>
          </w:tcPr>
          <w:p w:rsidR="009160A6" w:rsidRPr="00B560B4" w:rsidRDefault="009160A6" w:rsidP="009160A6">
            <w:pPr>
              <w:widowControl w:val="0"/>
              <w:autoSpaceDE w:val="0"/>
              <w:autoSpaceDN w:val="0"/>
              <w:adjustRightInd w:val="0"/>
              <w:spacing w:after="0" w:line="240" w:lineRule="auto"/>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Адрес места жительства заявителя</w:t>
            </w:r>
          </w:p>
        </w:tc>
      </w:tr>
      <w:tr w:rsidR="009160A6" w:rsidRPr="00B560B4" w:rsidTr="009160A6">
        <w:tblPrEx>
          <w:tblBorders>
            <w:right w:val="single" w:sz="4" w:space="0" w:color="auto"/>
          </w:tblBorders>
        </w:tblPrEx>
        <w:tc>
          <w:tcPr>
            <w:tcW w:w="1927" w:type="dxa"/>
          </w:tcPr>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Индекс</w:t>
            </w:r>
          </w:p>
        </w:tc>
        <w:tc>
          <w:tcPr>
            <w:tcW w:w="1571" w:type="dxa"/>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c>
          <w:tcPr>
            <w:tcW w:w="2264" w:type="dxa"/>
            <w:gridSpan w:val="2"/>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r w:rsidRPr="00B560B4">
              <w:rPr>
                <w:rFonts w:ascii="12" w:eastAsia="Times New Roman" w:hAnsi="12" w:cs="Times New Roman"/>
                <w:sz w:val="24"/>
                <w:szCs w:val="24"/>
                <w:lang w:eastAsia="ru-RU"/>
              </w:rPr>
              <w:t>Регион</w:t>
            </w:r>
          </w:p>
        </w:tc>
        <w:tc>
          <w:tcPr>
            <w:tcW w:w="3939" w:type="dxa"/>
            <w:gridSpan w:val="2"/>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r>
      <w:tr w:rsidR="009160A6" w:rsidRPr="00B560B4" w:rsidTr="009160A6">
        <w:tblPrEx>
          <w:tblBorders>
            <w:right w:val="single" w:sz="4" w:space="0" w:color="auto"/>
          </w:tblBorders>
        </w:tblPrEx>
        <w:tc>
          <w:tcPr>
            <w:tcW w:w="1927" w:type="dxa"/>
          </w:tcPr>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Район</w:t>
            </w:r>
          </w:p>
        </w:tc>
        <w:tc>
          <w:tcPr>
            <w:tcW w:w="1571" w:type="dxa"/>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c>
          <w:tcPr>
            <w:tcW w:w="2264" w:type="dxa"/>
            <w:gridSpan w:val="2"/>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r w:rsidRPr="00B560B4">
              <w:rPr>
                <w:rFonts w:ascii="12" w:eastAsia="Times New Roman" w:hAnsi="12" w:cs="Times New Roman"/>
                <w:sz w:val="24"/>
                <w:szCs w:val="24"/>
                <w:lang w:eastAsia="ru-RU"/>
              </w:rPr>
              <w:t>Населенный пункт</w:t>
            </w:r>
          </w:p>
        </w:tc>
        <w:tc>
          <w:tcPr>
            <w:tcW w:w="3939" w:type="dxa"/>
            <w:gridSpan w:val="2"/>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r>
      <w:tr w:rsidR="009160A6" w:rsidRPr="00B560B4" w:rsidTr="009160A6">
        <w:tblPrEx>
          <w:tblBorders>
            <w:right w:val="single" w:sz="4" w:space="0" w:color="auto"/>
          </w:tblBorders>
        </w:tblPrEx>
        <w:tc>
          <w:tcPr>
            <w:tcW w:w="1927" w:type="dxa"/>
          </w:tcPr>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Улица</w:t>
            </w:r>
          </w:p>
        </w:tc>
        <w:tc>
          <w:tcPr>
            <w:tcW w:w="7774" w:type="dxa"/>
            <w:gridSpan w:val="5"/>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r>
      <w:tr w:rsidR="009160A6" w:rsidRPr="00B560B4" w:rsidTr="009160A6">
        <w:tblPrEx>
          <w:tblBorders>
            <w:right w:val="single" w:sz="4" w:space="0" w:color="auto"/>
          </w:tblBorders>
        </w:tblPrEx>
        <w:tc>
          <w:tcPr>
            <w:tcW w:w="1927" w:type="dxa"/>
          </w:tcPr>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Дом</w:t>
            </w:r>
          </w:p>
        </w:tc>
        <w:tc>
          <w:tcPr>
            <w:tcW w:w="1571" w:type="dxa"/>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c>
          <w:tcPr>
            <w:tcW w:w="1134" w:type="dxa"/>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r w:rsidRPr="00B560B4">
              <w:rPr>
                <w:rFonts w:ascii="12" w:eastAsia="Times New Roman" w:hAnsi="12" w:cs="Times New Roman"/>
                <w:sz w:val="24"/>
                <w:szCs w:val="24"/>
                <w:lang w:eastAsia="ru-RU"/>
              </w:rPr>
              <w:t>Корпус</w:t>
            </w:r>
          </w:p>
        </w:tc>
        <w:tc>
          <w:tcPr>
            <w:tcW w:w="1130" w:type="dxa"/>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c>
          <w:tcPr>
            <w:tcW w:w="1508" w:type="dxa"/>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r w:rsidRPr="00B560B4">
              <w:rPr>
                <w:rFonts w:ascii="12" w:eastAsia="Times New Roman" w:hAnsi="12" w:cs="Times New Roman"/>
                <w:sz w:val="24"/>
                <w:szCs w:val="24"/>
                <w:lang w:eastAsia="ru-RU"/>
              </w:rPr>
              <w:t>Квартира</w:t>
            </w:r>
          </w:p>
        </w:tc>
        <w:tc>
          <w:tcPr>
            <w:tcW w:w="2431" w:type="dxa"/>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r>
      <w:tr w:rsidR="009160A6" w:rsidRPr="00B560B4" w:rsidTr="009160A6">
        <w:tblPrEx>
          <w:tblBorders>
            <w:left w:val="nil"/>
          </w:tblBorders>
        </w:tblPrEx>
        <w:tc>
          <w:tcPr>
            <w:tcW w:w="9701" w:type="dxa"/>
            <w:gridSpan w:val="6"/>
            <w:tcBorders>
              <w:left w:val="nil"/>
              <w:right w:val="nil"/>
            </w:tcBorders>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r>
      <w:tr w:rsidR="009160A6" w:rsidRPr="00B560B4" w:rsidTr="009160A6">
        <w:tblPrEx>
          <w:tblBorders>
            <w:right w:val="single" w:sz="4" w:space="0" w:color="auto"/>
          </w:tblBorders>
        </w:tblPrEx>
        <w:tc>
          <w:tcPr>
            <w:tcW w:w="1927" w:type="dxa"/>
            <w:vMerge w:val="restart"/>
          </w:tcPr>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Контактные данные</w:t>
            </w:r>
          </w:p>
        </w:tc>
        <w:tc>
          <w:tcPr>
            <w:tcW w:w="7774" w:type="dxa"/>
            <w:gridSpan w:val="5"/>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r>
      <w:tr w:rsidR="009160A6" w:rsidRPr="00B560B4" w:rsidTr="009160A6">
        <w:tblPrEx>
          <w:tblBorders>
            <w:right w:val="single" w:sz="4" w:space="0" w:color="auto"/>
          </w:tblBorders>
        </w:tblPrEx>
        <w:tc>
          <w:tcPr>
            <w:tcW w:w="1927" w:type="dxa"/>
            <w:vMerge/>
          </w:tcPr>
          <w:p w:rsidR="009160A6" w:rsidRPr="00B560B4" w:rsidRDefault="009160A6" w:rsidP="009160A6">
            <w:pPr>
              <w:spacing w:after="0" w:line="240" w:lineRule="auto"/>
              <w:rPr>
                <w:rFonts w:ascii="12" w:eastAsia="Times New Roman" w:hAnsi="12" w:cs="Times New Roman"/>
                <w:sz w:val="24"/>
                <w:szCs w:val="24"/>
                <w:lang w:eastAsia="ru-RU"/>
              </w:rPr>
            </w:pPr>
          </w:p>
        </w:tc>
        <w:tc>
          <w:tcPr>
            <w:tcW w:w="7774" w:type="dxa"/>
            <w:gridSpan w:val="5"/>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r>
    </w:tbl>
    <w:p w:rsidR="009160A6" w:rsidRPr="00B560B4" w:rsidRDefault="009160A6" w:rsidP="009160A6">
      <w:pPr>
        <w:widowControl w:val="0"/>
        <w:autoSpaceDE w:val="0"/>
        <w:autoSpaceDN w:val="0"/>
        <w:adjustRightInd w:val="0"/>
        <w:spacing w:after="0" w:line="240" w:lineRule="auto"/>
        <w:ind w:firstLine="720"/>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jc w:val="center"/>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lastRenderedPageBreak/>
        <w:t>ЗАЯВЛЕНИЕ</w:t>
      </w:r>
    </w:p>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    Прошу включить меня в список-реестр граждан, нуждающихся в твердом топливе для отопления (дровах, угле, гранулах, брикетах) на 20__ год.</w:t>
      </w:r>
    </w:p>
    <w:p w:rsidR="009160A6" w:rsidRPr="00B560B4" w:rsidRDefault="009160A6" w:rsidP="009160A6">
      <w:pPr>
        <w:widowControl w:val="0"/>
        <w:autoSpaceDE w:val="0"/>
        <w:autoSpaceDN w:val="0"/>
        <w:adjustRightInd w:val="0"/>
        <w:spacing w:after="0" w:line="240" w:lineRule="auto"/>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(нужное подчеркнуть)</w:t>
      </w:r>
    </w:p>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    (В дровах, угле, гранулах, брикетах не нуждаюсь).</w:t>
      </w:r>
    </w:p>
    <w:p w:rsidR="009160A6" w:rsidRPr="00B560B4" w:rsidRDefault="009160A6" w:rsidP="009160A6">
      <w:pPr>
        <w:widowControl w:val="0"/>
        <w:autoSpaceDE w:val="0"/>
        <w:autoSpaceDN w:val="0"/>
        <w:adjustRightInd w:val="0"/>
        <w:spacing w:after="0" w:line="240" w:lineRule="auto"/>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(нужное подчеркнуть)</w:t>
      </w:r>
    </w:p>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    Совместно  со  мной  зарегистрированы  и  проживают  следующие граждане</w:t>
      </w:r>
    </w:p>
    <w:p w:rsidR="009160A6" w:rsidRPr="00B560B4" w:rsidRDefault="009160A6" w:rsidP="009160A6">
      <w:pPr>
        <w:widowControl w:val="0"/>
        <w:autoSpaceDE w:val="0"/>
        <w:autoSpaceDN w:val="0"/>
        <w:adjustRightInd w:val="0"/>
        <w:spacing w:after="0" w:line="240" w:lineRule="auto"/>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(заполняется печатными буквами):</w:t>
      </w:r>
    </w:p>
    <w:p w:rsidR="009160A6" w:rsidRPr="00B560B4" w:rsidRDefault="009160A6" w:rsidP="009160A6">
      <w:pPr>
        <w:widowControl w:val="0"/>
        <w:autoSpaceDE w:val="0"/>
        <w:autoSpaceDN w:val="0"/>
        <w:adjustRightInd w:val="0"/>
        <w:spacing w:after="0" w:line="240" w:lineRule="auto"/>
        <w:ind w:firstLine="720"/>
        <w:rPr>
          <w:rFonts w:ascii="12" w:eastAsia="Times New Roman" w:hAnsi="12" w:cs="Times New Roman"/>
          <w:sz w:val="24"/>
          <w:szCs w:val="24"/>
          <w:lang w:eastAsia="ru-RU"/>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17"/>
        <w:gridCol w:w="1587"/>
        <w:gridCol w:w="1134"/>
        <w:gridCol w:w="1134"/>
        <w:gridCol w:w="1531"/>
        <w:gridCol w:w="2388"/>
      </w:tblGrid>
      <w:tr w:rsidR="009160A6" w:rsidRPr="00B560B4" w:rsidTr="009160A6">
        <w:tc>
          <w:tcPr>
            <w:tcW w:w="510" w:type="dxa"/>
          </w:tcPr>
          <w:p w:rsidR="009160A6" w:rsidRPr="00B560B4" w:rsidRDefault="009160A6" w:rsidP="009160A6">
            <w:pPr>
              <w:widowControl w:val="0"/>
              <w:autoSpaceDE w:val="0"/>
              <w:autoSpaceDN w:val="0"/>
              <w:adjustRightInd w:val="0"/>
              <w:spacing w:after="0" w:line="240" w:lineRule="auto"/>
              <w:ind w:firstLine="720"/>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N</w:t>
            </w:r>
          </w:p>
        </w:tc>
        <w:tc>
          <w:tcPr>
            <w:tcW w:w="3004" w:type="dxa"/>
            <w:gridSpan w:val="2"/>
          </w:tcPr>
          <w:p w:rsidR="009160A6" w:rsidRPr="00B560B4" w:rsidRDefault="009160A6" w:rsidP="009160A6">
            <w:pPr>
              <w:widowControl w:val="0"/>
              <w:autoSpaceDE w:val="0"/>
              <w:autoSpaceDN w:val="0"/>
              <w:adjustRightInd w:val="0"/>
              <w:spacing w:after="0" w:line="240" w:lineRule="auto"/>
              <w:ind w:hanging="10"/>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Фамилия имя отчество (полностью)</w:t>
            </w:r>
          </w:p>
        </w:tc>
        <w:tc>
          <w:tcPr>
            <w:tcW w:w="1134" w:type="dxa"/>
          </w:tcPr>
          <w:p w:rsidR="009160A6" w:rsidRPr="00B560B4" w:rsidRDefault="009160A6" w:rsidP="009160A6">
            <w:pPr>
              <w:widowControl w:val="0"/>
              <w:autoSpaceDE w:val="0"/>
              <w:autoSpaceDN w:val="0"/>
              <w:adjustRightInd w:val="0"/>
              <w:spacing w:after="0" w:line="240" w:lineRule="auto"/>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Дата рождения</w:t>
            </w:r>
          </w:p>
        </w:tc>
        <w:tc>
          <w:tcPr>
            <w:tcW w:w="1134" w:type="dxa"/>
          </w:tcPr>
          <w:p w:rsidR="009160A6" w:rsidRPr="00B560B4" w:rsidRDefault="009160A6" w:rsidP="009160A6">
            <w:pPr>
              <w:widowControl w:val="0"/>
              <w:autoSpaceDE w:val="0"/>
              <w:autoSpaceDN w:val="0"/>
              <w:adjustRightInd w:val="0"/>
              <w:spacing w:after="0" w:line="240" w:lineRule="auto"/>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Серия и номер паспорта/свидетельства о рождении &lt;*&gt;</w:t>
            </w:r>
          </w:p>
        </w:tc>
        <w:tc>
          <w:tcPr>
            <w:tcW w:w="1531" w:type="dxa"/>
          </w:tcPr>
          <w:p w:rsidR="009160A6" w:rsidRPr="00B560B4" w:rsidRDefault="009160A6" w:rsidP="009160A6">
            <w:pPr>
              <w:widowControl w:val="0"/>
              <w:autoSpaceDE w:val="0"/>
              <w:autoSpaceDN w:val="0"/>
              <w:adjustRightInd w:val="0"/>
              <w:spacing w:after="0" w:line="240" w:lineRule="auto"/>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Сведения о месте и дате выдачи паспорта/свидетельства о рождении &lt;*&gt;</w:t>
            </w:r>
          </w:p>
        </w:tc>
        <w:tc>
          <w:tcPr>
            <w:tcW w:w="2388" w:type="dxa"/>
          </w:tcPr>
          <w:p w:rsidR="009160A6" w:rsidRPr="00B560B4" w:rsidRDefault="009160A6" w:rsidP="009160A6">
            <w:pPr>
              <w:widowControl w:val="0"/>
              <w:autoSpaceDE w:val="0"/>
              <w:autoSpaceDN w:val="0"/>
              <w:adjustRightInd w:val="0"/>
              <w:spacing w:after="0" w:line="240" w:lineRule="auto"/>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Согласие на обработку персональных данных &lt;**&gt; (подпись)</w:t>
            </w:r>
          </w:p>
        </w:tc>
      </w:tr>
      <w:tr w:rsidR="009160A6" w:rsidRPr="00B560B4" w:rsidTr="009160A6">
        <w:tc>
          <w:tcPr>
            <w:tcW w:w="510" w:type="dxa"/>
          </w:tcPr>
          <w:p w:rsidR="009160A6" w:rsidRPr="00B560B4" w:rsidRDefault="009160A6" w:rsidP="009160A6">
            <w:pPr>
              <w:widowControl w:val="0"/>
              <w:autoSpaceDE w:val="0"/>
              <w:autoSpaceDN w:val="0"/>
              <w:adjustRightInd w:val="0"/>
              <w:spacing w:after="0" w:line="240" w:lineRule="auto"/>
              <w:ind w:firstLine="720"/>
              <w:rPr>
                <w:rFonts w:ascii="12" w:eastAsia="Times New Roman" w:hAnsi="12" w:cs="Times New Roman"/>
                <w:sz w:val="24"/>
                <w:szCs w:val="24"/>
                <w:lang w:eastAsia="ru-RU"/>
              </w:rPr>
            </w:pPr>
            <w:r w:rsidRPr="00B560B4">
              <w:rPr>
                <w:rFonts w:ascii="12" w:eastAsia="Times New Roman" w:hAnsi="12" w:cs="Times New Roman"/>
                <w:sz w:val="24"/>
                <w:szCs w:val="24"/>
                <w:lang w:eastAsia="ru-RU"/>
              </w:rPr>
              <w:t>1</w:t>
            </w:r>
          </w:p>
        </w:tc>
        <w:tc>
          <w:tcPr>
            <w:tcW w:w="3004" w:type="dxa"/>
            <w:gridSpan w:val="2"/>
          </w:tcPr>
          <w:p w:rsidR="009160A6" w:rsidRPr="00B560B4" w:rsidRDefault="009160A6" w:rsidP="009160A6">
            <w:pPr>
              <w:widowControl w:val="0"/>
              <w:autoSpaceDE w:val="0"/>
              <w:autoSpaceDN w:val="0"/>
              <w:adjustRightInd w:val="0"/>
              <w:spacing w:after="0" w:line="240" w:lineRule="auto"/>
              <w:ind w:firstLine="720"/>
              <w:rPr>
                <w:rFonts w:ascii="12" w:eastAsia="Times New Roman" w:hAnsi="12" w:cs="Times New Roman"/>
                <w:sz w:val="24"/>
                <w:szCs w:val="24"/>
                <w:lang w:eastAsia="ru-RU"/>
              </w:rPr>
            </w:pPr>
          </w:p>
        </w:tc>
        <w:tc>
          <w:tcPr>
            <w:tcW w:w="1134" w:type="dxa"/>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c>
          <w:tcPr>
            <w:tcW w:w="1134" w:type="dxa"/>
          </w:tcPr>
          <w:p w:rsidR="009160A6" w:rsidRPr="00B560B4" w:rsidRDefault="009160A6" w:rsidP="009160A6">
            <w:pPr>
              <w:widowControl w:val="0"/>
              <w:autoSpaceDE w:val="0"/>
              <w:autoSpaceDN w:val="0"/>
              <w:adjustRightInd w:val="0"/>
              <w:spacing w:after="0" w:line="240" w:lineRule="auto"/>
              <w:ind w:firstLine="720"/>
              <w:rPr>
                <w:rFonts w:ascii="12" w:eastAsia="Times New Roman" w:hAnsi="12" w:cs="Times New Roman"/>
                <w:sz w:val="24"/>
                <w:szCs w:val="24"/>
                <w:lang w:eastAsia="ru-RU"/>
              </w:rPr>
            </w:pPr>
          </w:p>
        </w:tc>
        <w:tc>
          <w:tcPr>
            <w:tcW w:w="1531" w:type="dxa"/>
          </w:tcPr>
          <w:p w:rsidR="009160A6" w:rsidRPr="00B560B4" w:rsidRDefault="009160A6" w:rsidP="009160A6">
            <w:pPr>
              <w:widowControl w:val="0"/>
              <w:autoSpaceDE w:val="0"/>
              <w:autoSpaceDN w:val="0"/>
              <w:adjustRightInd w:val="0"/>
              <w:spacing w:after="0" w:line="240" w:lineRule="auto"/>
              <w:ind w:firstLine="720"/>
              <w:rPr>
                <w:rFonts w:ascii="12" w:eastAsia="Times New Roman" w:hAnsi="12" w:cs="Times New Roman"/>
                <w:sz w:val="24"/>
                <w:szCs w:val="24"/>
                <w:lang w:eastAsia="ru-RU"/>
              </w:rPr>
            </w:pPr>
          </w:p>
        </w:tc>
        <w:tc>
          <w:tcPr>
            <w:tcW w:w="2388" w:type="dxa"/>
          </w:tcPr>
          <w:p w:rsidR="009160A6" w:rsidRPr="00B560B4" w:rsidRDefault="009160A6" w:rsidP="009160A6">
            <w:pPr>
              <w:widowControl w:val="0"/>
              <w:autoSpaceDE w:val="0"/>
              <w:autoSpaceDN w:val="0"/>
              <w:adjustRightInd w:val="0"/>
              <w:spacing w:after="0" w:line="240" w:lineRule="auto"/>
              <w:ind w:firstLine="720"/>
              <w:rPr>
                <w:rFonts w:ascii="12" w:eastAsia="Times New Roman" w:hAnsi="12" w:cs="Times New Roman"/>
                <w:sz w:val="24"/>
                <w:szCs w:val="24"/>
                <w:lang w:eastAsia="ru-RU"/>
              </w:rPr>
            </w:pPr>
          </w:p>
        </w:tc>
      </w:tr>
      <w:tr w:rsidR="009160A6" w:rsidRPr="00B560B4" w:rsidTr="009160A6">
        <w:tc>
          <w:tcPr>
            <w:tcW w:w="510" w:type="dxa"/>
          </w:tcPr>
          <w:p w:rsidR="009160A6" w:rsidRPr="00B560B4" w:rsidRDefault="009160A6" w:rsidP="009160A6">
            <w:pPr>
              <w:widowControl w:val="0"/>
              <w:autoSpaceDE w:val="0"/>
              <w:autoSpaceDN w:val="0"/>
              <w:adjustRightInd w:val="0"/>
              <w:spacing w:after="0" w:line="240" w:lineRule="auto"/>
              <w:ind w:firstLine="720"/>
              <w:rPr>
                <w:rFonts w:ascii="12" w:eastAsia="Times New Roman" w:hAnsi="12" w:cs="Times New Roman"/>
                <w:sz w:val="24"/>
                <w:szCs w:val="24"/>
                <w:lang w:eastAsia="ru-RU"/>
              </w:rPr>
            </w:pPr>
            <w:r w:rsidRPr="00B560B4">
              <w:rPr>
                <w:rFonts w:ascii="12" w:eastAsia="Times New Roman" w:hAnsi="12" w:cs="Times New Roman"/>
                <w:sz w:val="24"/>
                <w:szCs w:val="24"/>
                <w:lang w:eastAsia="ru-RU"/>
              </w:rPr>
              <w:t>2</w:t>
            </w:r>
          </w:p>
        </w:tc>
        <w:tc>
          <w:tcPr>
            <w:tcW w:w="3004" w:type="dxa"/>
            <w:gridSpan w:val="2"/>
          </w:tcPr>
          <w:p w:rsidR="009160A6" w:rsidRPr="00B560B4" w:rsidRDefault="009160A6" w:rsidP="009160A6">
            <w:pPr>
              <w:widowControl w:val="0"/>
              <w:autoSpaceDE w:val="0"/>
              <w:autoSpaceDN w:val="0"/>
              <w:adjustRightInd w:val="0"/>
              <w:spacing w:after="0" w:line="240" w:lineRule="auto"/>
              <w:ind w:firstLine="720"/>
              <w:rPr>
                <w:rFonts w:ascii="12" w:eastAsia="Times New Roman" w:hAnsi="12" w:cs="Times New Roman"/>
                <w:sz w:val="24"/>
                <w:szCs w:val="24"/>
                <w:lang w:eastAsia="ru-RU"/>
              </w:rPr>
            </w:pPr>
          </w:p>
        </w:tc>
        <w:tc>
          <w:tcPr>
            <w:tcW w:w="1134" w:type="dxa"/>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c>
          <w:tcPr>
            <w:tcW w:w="1134" w:type="dxa"/>
          </w:tcPr>
          <w:p w:rsidR="009160A6" w:rsidRPr="00B560B4" w:rsidRDefault="009160A6" w:rsidP="009160A6">
            <w:pPr>
              <w:widowControl w:val="0"/>
              <w:autoSpaceDE w:val="0"/>
              <w:autoSpaceDN w:val="0"/>
              <w:adjustRightInd w:val="0"/>
              <w:spacing w:after="0" w:line="240" w:lineRule="auto"/>
              <w:ind w:firstLine="720"/>
              <w:rPr>
                <w:rFonts w:ascii="12" w:eastAsia="Times New Roman" w:hAnsi="12" w:cs="Times New Roman"/>
                <w:sz w:val="24"/>
                <w:szCs w:val="24"/>
                <w:lang w:eastAsia="ru-RU"/>
              </w:rPr>
            </w:pPr>
          </w:p>
        </w:tc>
        <w:tc>
          <w:tcPr>
            <w:tcW w:w="1531" w:type="dxa"/>
          </w:tcPr>
          <w:p w:rsidR="009160A6" w:rsidRPr="00B560B4" w:rsidRDefault="009160A6" w:rsidP="009160A6">
            <w:pPr>
              <w:widowControl w:val="0"/>
              <w:autoSpaceDE w:val="0"/>
              <w:autoSpaceDN w:val="0"/>
              <w:adjustRightInd w:val="0"/>
              <w:spacing w:after="0" w:line="240" w:lineRule="auto"/>
              <w:ind w:firstLine="720"/>
              <w:rPr>
                <w:rFonts w:ascii="12" w:eastAsia="Times New Roman" w:hAnsi="12" w:cs="Times New Roman"/>
                <w:sz w:val="24"/>
                <w:szCs w:val="24"/>
                <w:lang w:eastAsia="ru-RU"/>
              </w:rPr>
            </w:pPr>
          </w:p>
        </w:tc>
        <w:tc>
          <w:tcPr>
            <w:tcW w:w="2388" w:type="dxa"/>
          </w:tcPr>
          <w:p w:rsidR="009160A6" w:rsidRPr="00B560B4" w:rsidRDefault="009160A6" w:rsidP="009160A6">
            <w:pPr>
              <w:widowControl w:val="0"/>
              <w:autoSpaceDE w:val="0"/>
              <w:autoSpaceDN w:val="0"/>
              <w:adjustRightInd w:val="0"/>
              <w:spacing w:after="0" w:line="240" w:lineRule="auto"/>
              <w:ind w:firstLine="720"/>
              <w:rPr>
                <w:rFonts w:ascii="12" w:eastAsia="Times New Roman" w:hAnsi="12" w:cs="Times New Roman"/>
                <w:sz w:val="24"/>
                <w:szCs w:val="24"/>
                <w:lang w:eastAsia="ru-RU"/>
              </w:rPr>
            </w:pPr>
          </w:p>
        </w:tc>
      </w:tr>
      <w:tr w:rsidR="009160A6" w:rsidRPr="00B560B4" w:rsidTr="009160A6">
        <w:tblPrEx>
          <w:tblBorders>
            <w:left w:val="nil"/>
            <w:right w:val="nil"/>
            <w:insideH w:val="nil"/>
          </w:tblBorders>
        </w:tblPrEx>
        <w:tc>
          <w:tcPr>
            <w:tcW w:w="9701" w:type="dxa"/>
            <w:gridSpan w:val="7"/>
            <w:tcBorders>
              <w:top w:val="nil"/>
              <w:left w:val="nil"/>
              <w:bottom w:val="nil"/>
              <w:right w:val="nil"/>
            </w:tcBorders>
          </w:tcPr>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&lt;*&gt; Сведения свидетельства о рождении заполняются в случае, если совместно с заявителем зарегистрирован несовершеннолетний в возрасте до 14 лет.</w:t>
            </w:r>
          </w:p>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&lt;**&gt; Заполняется в соответствии с Федеральным </w:t>
            </w:r>
            <w:hyperlink r:id="rId10" w:history="1">
              <w:r w:rsidRPr="00B560B4">
                <w:rPr>
                  <w:rFonts w:ascii="12" w:eastAsia="Times New Roman" w:hAnsi="12" w:cs="Times New Roman"/>
                  <w:sz w:val="24"/>
                  <w:szCs w:val="24"/>
                  <w:lang w:eastAsia="ru-RU"/>
                </w:rPr>
                <w:t>законом</w:t>
              </w:r>
            </w:hyperlink>
            <w:r w:rsidRPr="00B560B4">
              <w:rPr>
                <w:rFonts w:ascii="12" w:eastAsia="Times New Roman" w:hAnsi="12" w:cs="Times New Roman"/>
                <w:sz w:val="24"/>
                <w:szCs w:val="24"/>
                <w:lang w:eastAsia="ru-RU"/>
              </w:rPr>
              <w:t xml:space="preserve"> от 27.07.2006 N 152-ФЗ "О персональных данных". В случае</w:t>
            </w:r>
            <w:proofErr w:type="gramStart"/>
            <w:r w:rsidRPr="00B560B4">
              <w:rPr>
                <w:rFonts w:ascii="12" w:eastAsia="Times New Roman" w:hAnsi="12" w:cs="Times New Roman"/>
                <w:sz w:val="24"/>
                <w:szCs w:val="24"/>
                <w:lang w:eastAsia="ru-RU"/>
              </w:rPr>
              <w:t>,</w:t>
            </w:r>
            <w:proofErr w:type="gramEnd"/>
            <w:r w:rsidRPr="00B560B4">
              <w:rPr>
                <w:rFonts w:ascii="12" w:eastAsia="Times New Roman" w:hAnsi="12" w:cs="Times New Roman"/>
                <w:sz w:val="24"/>
                <w:szCs w:val="24"/>
                <w:lang w:eastAsia="ru-RU"/>
              </w:rPr>
              <w:t xml:space="preserve"> если с заявителем зарегистрирован несовершеннолетний, согласие на обработку персональных данных дает законный представитель несовершеннолетнего (родитель, опекун).</w:t>
            </w:r>
          </w:p>
        </w:tc>
      </w:tr>
      <w:tr w:rsidR="009160A6" w:rsidRPr="00B560B4" w:rsidTr="009160A6">
        <w:tblPrEx>
          <w:tblBorders>
            <w:left w:val="nil"/>
            <w:right w:val="nil"/>
            <w:insideH w:val="nil"/>
          </w:tblBorders>
        </w:tblPrEx>
        <w:tc>
          <w:tcPr>
            <w:tcW w:w="9701" w:type="dxa"/>
            <w:gridSpan w:val="7"/>
            <w:tcBorders>
              <w:top w:val="nil"/>
              <w:left w:val="nil"/>
              <w:right w:val="nil"/>
            </w:tcBorders>
          </w:tcPr>
          <w:p w:rsidR="009160A6" w:rsidRPr="00B560B4" w:rsidRDefault="009160A6" w:rsidP="009160A6">
            <w:pPr>
              <w:widowControl w:val="0"/>
              <w:autoSpaceDE w:val="0"/>
              <w:autoSpaceDN w:val="0"/>
              <w:adjustRightInd w:val="0"/>
              <w:spacing w:after="0" w:line="240" w:lineRule="auto"/>
              <w:ind w:firstLine="709"/>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Представлены следующие документы</w:t>
            </w:r>
          </w:p>
        </w:tc>
      </w:tr>
      <w:tr w:rsidR="009160A6" w:rsidRPr="00B560B4" w:rsidTr="009160A6">
        <w:tc>
          <w:tcPr>
            <w:tcW w:w="510" w:type="dxa"/>
            <w:vAlign w:val="center"/>
          </w:tcPr>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1</w:t>
            </w:r>
          </w:p>
        </w:tc>
        <w:tc>
          <w:tcPr>
            <w:tcW w:w="9191" w:type="dxa"/>
            <w:gridSpan w:val="6"/>
          </w:tcPr>
          <w:p w:rsidR="009160A6" w:rsidRPr="00B560B4" w:rsidRDefault="009160A6" w:rsidP="009160A6">
            <w:pPr>
              <w:widowControl w:val="0"/>
              <w:autoSpaceDE w:val="0"/>
              <w:autoSpaceDN w:val="0"/>
              <w:adjustRightInd w:val="0"/>
              <w:spacing w:after="0" w:line="240" w:lineRule="auto"/>
              <w:ind w:firstLine="709"/>
              <w:rPr>
                <w:rFonts w:ascii="12" w:eastAsia="Times New Roman" w:hAnsi="12" w:cs="Times New Roman"/>
                <w:sz w:val="24"/>
                <w:szCs w:val="24"/>
                <w:lang w:eastAsia="ru-RU"/>
              </w:rPr>
            </w:pPr>
          </w:p>
        </w:tc>
      </w:tr>
      <w:tr w:rsidR="009160A6" w:rsidRPr="00B560B4" w:rsidTr="009160A6">
        <w:tc>
          <w:tcPr>
            <w:tcW w:w="510" w:type="dxa"/>
            <w:vAlign w:val="center"/>
          </w:tcPr>
          <w:p w:rsidR="009160A6" w:rsidRPr="00B560B4" w:rsidRDefault="009160A6" w:rsidP="009160A6">
            <w:pPr>
              <w:widowControl w:val="0"/>
              <w:autoSpaceDE w:val="0"/>
              <w:autoSpaceDN w:val="0"/>
              <w:adjustRightInd w:val="0"/>
              <w:spacing w:after="0" w:line="240" w:lineRule="auto"/>
              <w:ind w:firstLine="709"/>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2</w:t>
            </w:r>
          </w:p>
        </w:tc>
        <w:tc>
          <w:tcPr>
            <w:tcW w:w="9191" w:type="dxa"/>
            <w:gridSpan w:val="6"/>
          </w:tcPr>
          <w:p w:rsidR="009160A6" w:rsidRPr="00B560B4" w:rsidRDefault="009160A6" w:rsidP="009160A6">
            <w:pPr>
              <w:widowControl w:val="0"/>
              <w:autoSpaceDE w:val="0"/>
              <w:autoSpaceDN w:val="0"/>
              <w:adjustRightInd w:val="0"/>
              <w:spacing w:after="0" w:line="240" w:lineRule="auto"/>
              <w:ind w:firstLine="709"/>
              <w:rPr>
                <w:rFonts w:ascii="12" w:eastAsia="Times New Roman" w:hAnsi="12" w:cs="Times New Roman"/>
                <w:sz w:val="24"/>
                <w:szCs w:val="24"/>
                <w:lang w:eastAsia="ru-RU"/>
              </w:rPr>
            </w:pPr>
          </w:p>
        </w:tc>
      </w:tr>
      <w:tr w:rsidR="009160A6" w:rsidRPr="00B560B4" w:rsidTr="009160A6">
        <w:tblPrEx>
          <w:tblBorders>
            <w:left w:val="nil"/>
            <w:right w:val="nil"/>
          </w:tblBorders>
        </w:tblPrEx>
        <w:tc>
          <w:tcPr>
            <w:tcW w:w="9701" w:type="dxa"/>
            <w:gridSpan w:val="7"/>
            <w:tcBorders>
              <w:left w:val="nil"/>
              <w:right w:val="nil"/>
            </w:tcBorders>
          </w:tcPr>
          <w:p w:rsidR="009160A6" w:rsidRPr="00B560B4" w:rsidRDefault="009160A6" w:rsidP="009160A6">
            <w:pPr>
              <w:widowControl w:val="0"/>
              <w:autoSpaceDE w:val="0"/>
              <w:autoSpaceDN w:val="0"/>
              <w:adjustRightInd w:val="0"/>
              <w:spacing w:after="0" w:line="240" w:lineRule="auto"/>
              <w:ind w:firstLine="709"/>
              <w:rPr>
                <w:rFonts w:ascii="12" w:eastAsia="Times New Roman" w:hAnsi="12" w:cs="Times New Roman"/>
                <w:sz w:val="24"/>
                <w:szCs w:val="24"/>
                <w:lang w:eastAsia="ru-RU"/>
              </w:rPr>
            </w:pPr>
          </w:p>
        </w:tc>
      </w:tr>
      <w:tr w:rsidR="009160A6" w:rsidRPr="00B560B4" w:rsidTr="009160A6">
        <w:tc>
          <w:tcPr>
            <w:tcW w:w="3514" w:type="dxa"/>
            <w:gridSpan w:val="3"/>
          </w:tcPr>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Место получения результата предоставления услуги</w:t>
            </w:r>
          </w:p>
        </w:tc>
        <w:tc>
          <w:tcPr>
            <w:tcW w:w="6187" w:type="dxa"/>
            <w:gridSpan w:val="4"/>
          </w:tcPr>
          <w:p w:rsidR="009160A6" w:rsidRPr="00B560B4" w:rsidRDefault="009160A6" w:rsidP="009160A6">
            <w:pPr>
              <w:widowControl w:val="0"/>
              <w:autoSpaceDE w:val="0"/>
              <w:autoSpaceDN w:val="0"/>
              <w:adjustRightInd w:val="0"/>
              <w:spacing w:after="0" w:line="240" w:lineRule="auto"/>
              <w:ind w:firstLine="720"/>
              <w:rPr>
                <w:rFonts w:ascii="12" w:eastAsia="Times New Roman" w:hAnsi="12" w:cs="Times New Roman"/>
                <w:sz w:val="24"/>
                <w:szCs w:val="24"/>
                <w:lang w:eastAsia="ru-RU"/>
              </w:rPr>
            </w:pPr>
          </w:p>
        </w:tc>
      </w:tr>
      <w:tr w:rsidR="009160A6" w:rsidRPr="00B560B4" w:rsidTr="009160A6">
        <w:tc>
          <w:tcPr>
            <w:tcW w:w="3514" w:type="dxa"/>
            <w:gridSpan w:val="3"/>
            <w:vMerge w:val="restart"/>
          </w:tcPr>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Способ получения результата</w:t>
            </w:r>
          </w:p>
        </w:tc>
        <w:tc>
          <w:tcPr>
            <w:tcW w:w="6187" w:type="dxa"/>
            <w:gridSpan w:val="4"/>
          </w:tcPr>
          <w:p w:rsidR="009160A6" w:rsidRPr="00B560B4" w:rsidRDefault="009160A6" w:rsidP="009160A6">
            <w:pPr>
              <w:widowControl w:val="0"/>
              <w:autoSpaceDE w:val="0"/>
              <w:autoSpaceDN w:val="0"/>
              <w:adjustRightInd w:val="0"/>
              <w:spacing w:after="0" w:line="240" w:lineRule="auto"/>
              <w:ind w:firstLine="720"/>
              <w:rPr>
                <w:rFonts w:ascii="12" w:eastAsia="Times New Roman" w:hAnsi="12" w:cs="Times New Roman"/>
                <w:sz w:val="24"/>
                <w:szCs w:val="24"/>
                <w:lang w:eastAsia="ru-RU"/>
              </w:rPr>
            </w:pPr>
          </w:p>
        </w:tc>
      </w:tr>
      <w:tr w:rsidR="009160A6" w:rsidRPr="00B560B4" w:rsidTr="009160A6">
        <w:tc>
          <w:tcPr>
            <w:tcW w:w="3514" w:type="dxa"/>
            <w:gridSpan w:val="3"/>
            <w:vMerge/>
          </w:tcPr>
          <w:p w:rsidR="009160A6" w:rsidRPr="00B560B4" w:rsidRDefault="009160A6" w:rsidP="009160A6">
            <w:pPr>
              <w:spacing w:after="0" w:line="240" w:lineRule="auto"/>
              <w:rPr>
                <w:rFonts w:ascii="12" w:eastAsia="Times New Roman" w:hAnsi="12" w:cs="Times New Roman"/>
                <w:sz w:val="24"/>
                <w:szCs w:val="24"/>
                <w:lang w:eastAsia="ru-RU"/>
              </w:rPr>
            </w:pPr>
          </w:p>
        </w:tc>
        <w:tc>
          <w:tcPr>
            <w:tcW w:w="6187" w:type="dxa"/>
            <w:gridSpan w:val="4"/>
          </w:tcPr>
          <w:p w:rsidR="009160A6" w:rsidRPr="00B560B4" w:rsidRDefault="009160A6" w:rsidP="009160A6">
            <w:pPr>
              <w:widowControl w:val="0"/>
              <w:autoSpaceDE w:val="0"/>
              <w:autoSpaceDN w:val="0"/>
              <w:adjustRightInd w:val="0"/>
              <w:spacing w:after="0" w:line="240" w:lineRule="auto"/>
              <w:ind w:firstLine="720"/>
              <w:rPr>
                <w:rFonts w:ascii="12" w:eastAsia="Times New Roman" w:hAnsi="12" w:cs="Times New Roman"/>
                <w:sz w:val="24"/>
                <w:szCs w:val="24"/>
                <w:lang w:eastAsia="ru-RU"/>
              </w:rPr>
            </w:pPr>
          </w:p>
        </w:tc>
      </w:tr>
      <w:tr w:rsidR="009160A6" w:rsidRPr="00B560B4" w:rsidTr="009160A6">
        <w:tblPrEx>
          <w:tblBorders>
            <w:left w:val="nil"/>
            <w:right w:val="nil"/>
          </w:tblBorders>
        </w:tblPrEx>
        <w:tc>
          <w:tcPr>
            <w:tcW w:w="9701" w:type="dxa"/>
            <w:gridSpan w:val="7"/>
            <w:tcBorders>
              <w:left w:val="nil"/>
              <w:right w:val="nil"/>
            </w:tcBorders>
          </w:tcPr>
          <w:p w:rsidR="009160A6" w:rsidRPr="00B560B4" w:rsidRDefault="009160A6" w:rsidP="009160A6">
            <w:pPr>
              <w:widowControl w:val="0"/>
              <w:autoSpaceDE w:val="0"/>
              <w:autoSpaceDN w:val="0"/>
              <w:adjustRightInd w:val="0"/>
              <w:spacing w:after="0" w:line="240" w:lineRule="auto"/>
              <w:ind w:firstLine="720"/>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Данные представителя (уполномоченного лица)</w:t>
            </w:r>
          </w:p>
        </w:tc>
      </w:tr>
      <w:tr w:rsidR="009160A6" w:rsidRPr="00B560B4" w:rsidTr="009160A6">
        <w:tc>
          <w:tcPr>
            <w:tcW w:w="1927" w:type="dxa"/>
            <w:gridSpan w:val="2"/>
          </w:tcPr>
          <w:p w:rsidR="009160A6" w:rsidRPr="00B560B4" w:rsidRDefault="009160A6" w:rsidP="009160A6">
            <w:pPr>
              <w:widowControl w:val="0"/>
              <w:autoSpaceDE w:val="0"/>
              <w:autoSpaceDN w:val="0"/>
              <w:adjustRightInd w:val="0"/>
              <w:spacing w:after="0" w:line="240" w:lineRule="auto"/>
              <w:ind w:firstLine="720"/>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Фамилия</w:t>
            </w:r>
          </w:p>
        </w:tc>
        <w:tc>
          <w:tcPr>
            <w:tcW w:w="7774" w:type="dxa"/>
            <w:gridSpan w:val="5"/>
          </w:tcPr>
          <w:p w:rsidR="009160A6" w:rsidRPr="00B560B4" w:rsidRDefault="009160A6" w:rsidP="009160A6">
            <w:pPr>
              <w:widowControl w:val="0"/>
              <w:autoSpaceDE w:val="0"/>
              <w:autoSpaceDN w:val="0"/>
              <w:adjustRightInd w:val="0"/>
              <w:spacing w:after="0" w:line="240" w:lineRule="auto"/>
              <w:ind w:firstLine="720"/>
              <w:rPr>
                <w:rFonts w:ascii="12" w:eastAsia="Times New Roman" w:hAnsi="12" w:cs="Times New Roman"/>
                <w:sz w:val="24"/>
                <w:szCs w:val="24"/>
                <w:lang w:eastAsia="ru-RU"/>
              </w:rPr>
            </w:pPr>
          </w:p>
        </w:tc>
      </w:tr>
      <w:tr w:rsidR="009160A6" w:rsidRPr="00B560B4" w:rsidTr="009160A6">
        <w:tc>
          <w:tcPr>
            <w:tcW w:w="1927" w:type="dxa"/>
            <w:gridSpan w:val="2"/>
          </w:tcPr>
          <w:p w:rsidR="009160A6" w:rsidRPr="00B560B4" w:rsidRDefault="009160A6" w:rsidP="009160A6">
            <w:pPr>
              <w:widowControl w:val="0"/>
              <w:autoSpaceDE w:val="0"/>
              <w:autoSpaceDN w:val="0"/>
              <w:adjustRightInd w:val="0"/>
              <w:spacing w:after="0" w:line="240" w:lineRule="auto"/>
              <w:ind w:firstLine="720"/>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Имя</w:t>
            </w:r>
          </w:p>
        </w:tc>
        <w:tc>
          <w:tcPr>
            <w:tcW w:w="7774" w:type="dxa"/>
            <w:gridSpan w:val="5"/>
          </w:tcPr>
          <w:p w:rsidR="009160A6" w:rsidRPr="00B560B4" w:rsidRDefault="009160A6" w:rsidP="009160A6">
            <w:pPr>
              <w:widowControl w:val="0"/>
              <w:autoSpaceDE w:val="0"/>
              <w:autoSpaceDN w:val="0"/>
              <w:adjustRightInd w:val="0"/>
              <w:spacing w:after="0" w:line="240" w:lineRule="auto"/>
              <w:ind w:firstLine="720"/>
              <w:rPr>
                <w:rFonts w:ascii="12" w:eastAsia="Times New Roman" w:hAnsi="12" w:cs="Times New Roman"/>
                <w:sz w:val="24"/>
                <w:szCs w:val="24"/>
                <w:lang w:eastAsia="ru-RU"/>
              </w:rPr>
            </w:pPr>
          </w:p>
        </w:tc>
      </w:tr>
      <w:tr w:rsidR="009160A6" w:rsidRPr="00B560B4" w:rsidTr="009160A6">
        <w:tc>
          <w:tcPr>
            <w:tcW w:w="1927" w:type="dxa"/>
            <w:gridSpan w:val="2"/>
          </w:tcPr>
          <w:p w:rsidR="009160A6" w:rsidRPr="00B560B4" w:rsidRDefault="009160A6" w:rsidP="009160A6">
            <w:pPr>
              <w:widowControl w:val="0"/>
              <w:autoSpaceDE w:val="0"/>
              <w:autoSpaceDN w:val="0"/>
              <w:adjustRightInd w:val="0"/>
              <w:spacing w:after="0" w:line="240" w:lineRule="auto"/>
              <w:ind w:firstLine="720"/>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Отчество</w:t>
            </w:r>
          </w:p>
        </w:tc>
        <w:tc>
          <w:tcPr>
            <w:tcW w:w="7774" w:type="dxa"/>
            <w:gridSpan w:val="5"/>
          </w:tcPr>
          <w:p w:rsidR="009160A6" w:rsidRPr="00B560B4" w:rsidRDefault="009160A6" w:rsidP="009160A6">
            <w:pPr>
              <w:widowControl w:val="0"/>
              <w:autoSpaceDE w:val="0"/>
              <w:autoSpaceDN w:val="0"/>
              <w:adjustRightInd w:val="0"/>
              <w:spacing w:after="0" w:line="240" w:lineRule="auto"/>
              <w:ind w:firstLine="720"/>
              <w:rPr>
                <w:rFonts w:ascii="12" w:eastAsia="Times New Roman" w:hAnsi="12" w:cs="Times New Roman"/>
                <w:sz w:val="24"/>
                <w:szCs w:val="24"/>
                <w:lang w:eastAsia="ru-RU"/>
              </w:rPr>
            </w:pPr>
          </w:p>
        </w:tc>
      </w:tr>
      <w:tr w:rsidR="009160A6" w:rsidRPr="00B560B4" w:rsidTr="009160A6">
        <w:tc>
          <w:tcPr>
            <w:tcW w:w="1927" w:type="dxa"/>
            <w:gridSpan w:val="2"/>
          </w:tcPr>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Дата рождения</w:t>
            </w:r>
          </w:p>
        </w:tc>
        <w:tc>
          <w:tcPr>
            <w:tcW w:w="7774" w:type="dxa"/>
            <w:gridSpan w:val="5"/>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r>
      <w:tr w:rsidR="009160A6" w:rsidRPr="00B560B4" w:rsidTr="009160A6">
        <w:tblPrEx>
          <w:tblBorders>
            <w:left w:val="nil"/>
            <w:right w:val="nil"/>
          </w:tblBorders>
        </w:tblPrEx>
        <w:tc>
          <w:tcPr>
            <w:tcW w:w="9701" w:type="dxa"/>
            <w:gridSpan w:val="7"/>
            <w:tcBorders>
              <w:left w:val="nil"/>
              <w:right w:val="nil"/>
            </w:tcBorders>
          </w:tcPr>
          <w:p w:rsidR="009160A6" w:rsidRPr="00B560B4" w:rsidRDefault="009160A6" w:rsidP="009160A6">
            <w:pPr>
              <w:widowControl w:val="0"/>
              <w:autoSpaceDE w:val="0"/>
              <w:autoSpaceDN w:val="0"/>
              <w:adjustRightInd w:val="0"/>
              <w:spacing w:after="0" w:line="240" w:lineRule="auto"/>
              <w:jc w:val="center"/>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Документ, удостоверяющий личность представителя (уполномоченного лица)</w:t>
            </w:r>
          </w:p>
        </w:tc>
      </w:tr>
      <w:tr w:rsidR="009160A6" w:rsidRPr="00B560B4" w:rsidTr="009160A6">
        <w:tc>
          <w:tcPr>
            <w:tcW w:w="1927" w:type="dxa"/>
            <w:gridSpan w:val="2"/>
          </w:tcPr>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lastRenderedPageBreak/>
              <w:t>Вид</w:t>
            </w:r>
          </w:p>
        </w:tc>
        <w:tc>
          <w:tcPr>
            <w:tcW w:w="7774" w:type="dxa"/>
            <w:gridSpan w:val="5"/>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r>
      <w:tr w:rsidR="009160A6" w:rsidRPr="00B560B4" w:rsidTr="009160A6">
        <w:tc>
          <w:tcPr>
            <w:tcW w:w="1927" w:type="dxa"/>
            <w:gridSpan w:val="2"/>
          </w:tcPr>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Серия</w:t>
            </w:r>
          </w:p>
        </w:tc>
        <w:tc>
          <w:tcPr>
            <w:tcW w:w="1587" w:type="dxa"/>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c>
          <w:tcPr>
            <w:tcW w:w="1134" w:type="dxa"/>
          </w:tcPr>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Номер</w:t>
            </w:r>
          </w:p>
        </w:tc>
        <w:tc>
          <w:tcPr>
            <w:tcW w:w="5053" w:type="dxa"/>
            <w:gridSpan w:val="3"/>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r>
      <w:tr w:rsidR="009160A6" w:rsidRPr="00B560B4" w:rsidTr="009160A6">
        <w:tc>
          <w:tcPr>
            <w:tcW w:w="1927" w:type="dxa"/>
            <w:gridSpan w:val="2"/>
          </w:tcPr>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Выдан</w:t>
            </w:r>
          </w:p>
        </w:tc>
        <w:tc>
          <w:tcPr>
            <w:tcW w:w="3855" w:type="dxa"/>
            <w:gridSpan w:val="3"/>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c>
          <w:tcPr>
            <w:tcW w:w="1531" w:type="dxa"/>
          </w:tcPr>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Дата выдачи</w:t>
            </w:r>
          </w:p>
        </w:tc>
        <w:tc>
          <w:tcPr>
            <w:tcW w:w="2388" w:type="dxa"/>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r>
      <w:tr w:rsidR="009160A6" w:rsidRPr="00B560B4" w:rsidTr="009160A6">
        <w:tblPrEx>
          <w:tblBorders>
            <w:left w:val="nil"/>
            <w:right w:val="nil"/>
          </w:tblBorders>
        </w:tblPrEx>
        <w:tc>
          <w:tcPr>
            <w:tcW w:w="9701" w:type="dxa"/>
            <w:gridSpan w:val="7"/>
            <w:tcBorders>
              <w:left w:val="nil"/>
              <w:right w:val="nil"/>
            </w:tcBorders>
          </w:tcPr>
          <w:p w:rsidR="009160A6" w:rsidRPr="00B560B4" w:rsidRDefault="009160A6" w:rsidP="009160A6">
            <w:pPr>
              <w:widowControl w:val="0"/>
              <w:autoSpaceDE w:val="0"/>
              <w:autoSpaceDN w:val="0"/>
              <w:adjustRightInd w:val="0"/>
              <w:spacing w:after="0" w:line="240" w:lineRule="auto"/>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Адрес регистрации представителя (уполномоченного лица)</w:t>
            </w:r>
          </w:p>
        </w:tc>
      </w:tr>
      <w:tr w:rsidR="009160A6" w:rsidRPr="00B560B4" w:rsidTr="009160A6">
        <w:tc>
          <w:tcPr>
            <w:tcW w:w="1927" w:type="dxa"/>
            <w:gridSpan w:val="2"/>
          </w:tcPr>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Индекс</w:t>
            </w:r>
          </w:p>
        </w:tc>
        <w:tc>
          <w:tcPr>
            <w:tcW w:w="1587" w:type="dxa"/>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c>
          <w:tcPr>
            <w:tcW w:w="2268" w:type="dxa"/>
            <w:gridSpan w:val="2"/>
          </w:tcPr>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Регион</w:t>
            </w:r>
          </w:p>
        </w:tc>
        <w:tc>
          <w:tcPr>
            <w:tcW w:w="3919" w:type="dxa"/>
            <w:gridSpan w:val="2"/>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r>
      <w:tr w:rsidR="009160A6" w:rsidRPr="00B560B4" w:rsidTr="009160A6">
        <w:tc>
          <w:tcPr>
            <w:tcW w:w="1927" w:type="dxa"/>
            <w:gridSpan w:val="2"/>
          </w:tcPr>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Район</w:t>
            </w:r>
          </w:p>
        </w:tc>
        <w:tc>
          <w:tcPr>
            <w:tcW w:w="1587" w:type="dxa"/>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c>
          <w:tcPr>
            <w:tcW w:w="2268" w:type="dxa"/>
            <w:gridSpan w:val="2"/>
          </w:tcPr>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Населенный пункт</w:t>
            </w:r>
          </w:p>
        </w:tc>
        <w:tc>
          <w:tcPr>
            <w:tcW w:w="3919" w:type="dxa"/>
            <w:gridSpan w:val="2"/>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r>
      <w:tr w:rsidR="009160A6" w:rsidRPr="00B560B4" w:rsidTr="009160A6">
        <w:tc>
          <w:tcPr>
            <w:tcW w:w="1927" w:type="dxa"/>
            <w:gridSpan w:val="2"/>
          </w:tcPr>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Улица</w:t>
            </w:r>
          </w:p>
        </w:tc>
        <w:tc>
          <w:tcPr>
            <w:tcW w:w="7774" w:type="dxa"/>
            <w:gridSpan w:val="5"/>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r>
      <w:tr w:rsidR="009160A6" w:rsidRPr="00B560B4" w:rsidTr="009160A6">
        <w:tc>
          <w:tcPr>
            <w:tcW w:w="1927" w:type="dxa"/>
            <w:gridSpan w:val="2"/>
          </w:tcPr>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Дом</w:t>
            </w:r>
          </w:p>
        </w:tc>
        <w:tc>
          <w:tcPr>
            <w:tcW w:w="1587" w:type="dxa"/>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c>
          <w:tcPr>
            <w:tcW w:w="1134" w:type="dxa"/>
          </w:tcPr>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Корпус</w:t>
            </w:r>
          </w:p>
        </w:tc>
        <w:tc>
          <w:tcPr>
            <w:tcW w:w="1134" w:type="dxa"/>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c>
          <w:tcPr>
            <w:tcW w:w="1531" w:type="dxa"/>
          </w:tcPr>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Квартира</w:t>
            </w:r>
          </w:p>
        </w:tc>
        <w:tc>
          <w:tcPr>
            <w:tcW w:w="2388" w:type="dxa"/>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r>
      <w:tr w:rsidR="009160A6" w:rsidRPr="00B560B4" w:rsidTr="009160A6">
        <w:tblPrEx>
          <w:tblBorders>
            <w:left w:val="nil"/>
            <w:right w:val="nil"/>
          </w:tblBorders>
        </w:tblPrEx>
        <w:tc>
          <w:tcPr>
            <w:tcW w:w="9701" w:type="dxa"/>
            <w:gridSpan w:val="7"/>
            <w:tcBorders>
              <w:left w:val="nil"/>
              <w:right w:val="nil"/>
            </w:tcBorders>
          </w:tcPr>
          <w:p w:rsidR="009160A6" w:rsidRPr="00B560B4" w:rsidRDefault="009160A6" w:rsidP="009160A6">
            <w:pPr>
              <w:widowControl w:val="0"/>
              <w:autoSpaceDE w:val="0"/>
              <w:autoSpaceDN w:val="0"/>
              <w:adjustRightInd w:val="0"/>
              <w:spacing w:after="0" w:line="240" w:lineRule="auto"/>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Адрес места жительства представителя (уполномоченного лица)</w:t>
            </w:r>
          </w:p>
        </w:tc>
      </w:tr>
      <w:tr w:rsidR="009160A6" w:rsidRPr="00B560B4" w:rsidTr="009160A6">
        <w:tc>
          <w:tcPr>
            <w:tcW w:w="1927" w:type="dxa"/>
            <w:gridSpan w:val="2"/>
          </w:tcPr>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Индекс</w:t>
            </w:r>
          </w:p>
        </w:tc>
        <w:tc>
          <w:tcPr>
            <w:tcW w:w="1587" w:type="dxa"/>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c>
          <w:tcPr>
            <w:tcW w:w="2268" w:type="dxa"/>
            <w:gridSpan w:val="2"/>
          </w:tcPr>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Регион</w:t>
            </w:r>
          </w:p>
        </w:tc>
        <w:tc>
          <w:tcPr>
            <w:tcW w:w="3919" w:type="dxa"/>
            <w:gridSpan w:val="2"/>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r>
      <w:tr w:rsidR="009160A6" w:rsidRPr="00B560B4" w:rsidTr="009160A6">
        <w:tc>
          <w:tcPr>
            <w:tcW w:w="1927" w:type="dxa"/>
            <w:gridSpan w:val="2"/>
          </w:tcPr>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Район</w:t>
            </w:r>
          </w:p>
        </w:tc>
        <w:tc>
          <w:tcPr>
            <w:tcW w:w="1587" w:type="dxa"/>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c>
          <w:tcPr>
            <w:tcW w:w="2268" w:type="dxa"/>
            <w:gridSpan w:val="2"/>
          </w:tcPr>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Населенный пункт</w:t>
            </w:r>
          </w:p>
        </w:tc>
        <w:tc>
          <w:tcPr>
            <w:tcW w:w="3919" w:type="dxa"/>
            <w:gridSpan w:val="2"/>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r>
      <w:tr w:rsidR="009160A6" w:rsidRPr="00B560B4" w:rsidTr="009160A6">
        <w:tc>
          <w:tcPr>
            <w:tcW w:w="1927" w:type="dxa"/>
            <w:gridSpan w:val="2"/>
          </w:tcPr>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Улица</w:t>
            </w:r>
          </w:p>
        </w:tc>
        <w:tc>
          <w:tcPr>
            <w:tcW w:w="7774" w:type="dxa"/>
            <w:gridSpan w:val="5"/>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r>
      <w:tr w:rsidR="009160A6" w:rsidRPr="00B560B4" w:rsidTr="009160A6">
        <w:tc>
          <w:tcPr>
            <w:tcW w:w="1927" w:type="dxa"/>
            <w:gridSpan w:val="2"/>
          </w:tcPr>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Дом</w:t>
            </w:r>
          </w:p>
        </w:tc>
        <w:tc>
          <w:tcPr>
            <w:tcW w:w="1587" w:type="dxa"/>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c>
          <w:tcPr>
            <w:tcW w:w="1134" w:type="dxa"/>
          </w:tcPr>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Корпус</w:t>
            </w:r>
          </w:p>
        </w:tc>
        <w:tc>
          <w:tcPr>
            <w:tcW w:w="1134" w:type="dxa"/>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c>
          <w:tcPr>
            <w:tcW w:w="1531" w:type="dxa"/>
          </w:tcPr>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Квартира</w:t>
            </w:r>
          </w:p>
        </w:tc>
        <w:tc>
          <w:tcPr>
            <w:tcW w:w="2388" w:type="dxa"/>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r>
      <w:tr w:rsidR="009160A6" w:rsidRPr="00B560B4" w:rsidTr="009160A6">
        <w:tblPrEx>
          <w:tblBorders>
            <w:left w:val="nil"/>
            <w:right w:val="nil"/>
          </w:tblBorders>
        </w:tblPrEx>
        <w:tc>
          <w:tcPr>
            <w:tcW w:w="9701" w:type="dxa"/>
            <w:gridSpan w:val="7"/>
            <w:tcBorders>
              <w:left w:val="nil"/>
              <w:right w:val="nil"/>
            </w:tcBorders>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r>
      <w:tr w:rsidR="009160A6" w:rsidRPr="00B560B4" w:rsidTr="009160A6">
        <w:tc>
          <w:tcPr>
            <w:tcW w:w="1927" w:type="dxa"/>
            <w:gridSpan w:val="2"/>
            <w:vMerge w:val="restart"/>
          </w:tcPr>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Контактные данные</w:t>
            </w:r>
          </w:p>
        </w:tc>
        <w:tc>
          <w:tcPr>
            <w:tcW w:w="7774" w:type="dxa"/>
            <w:gridSpan w:val="5"/>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r>
      <w:tr w:rsidR="009160A6" w:rsidRPr="00B560B4" w:rsidTr="009160A6">
        <w:tc>
          <w:tcPr>
            <w:tcW w:w="1927" w:type="dxa"/>
            <w:gridSpan w:val="2"/>
            <w:vMerge/>
          </w:tcPr>
          <w:p w:rsidR="009160A6" w:rsidRPr="00B560B4" w:rsidRDefault="009160A6" w:rsidP="009160A6">
            <w:pPr>
              <w:spacing w:after="0" w:line="240" w:lineRule="auto"/>
              <w:rPr>
                <w:rFonts w:ascii="12" w:eastAsia="Times New Roman" w:hAnsi="12" w:cs="Times New Roman"/>
                <w:sz w:val="24"/>
                <w:szCs w:val="24"/>
                <w:lang w:eastAsia="ru-RU"/>
              </w:rPr>
            </w:pPr>
          </w:p>
        </w:tc>
        <w:tc>
          <w:tcPr>
            <w:tcW w:w="7774" w:type="dxa"/>
            <w:gridSpan w:val="5"/>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r>
      <w:tr w:rsidR="009160A6" w:rsidRPr="00B560B4" w:rsidTr="009160A6">
        <w:tblPrEx>
          <w:tblBorders>
            <w:left w:val="nil"/>
            <w:right w:val="nil"/>
            <w:insideH w:val="nil"/>
            <w:insideV w:val="nil"/>
          </w:tblBorders>
        </w:tblPrEx>
        <w:tc>
          <w:tcPr>
            <w:tcW w:w="3514" w:type="dxa"/>
            <w:gridSpan w:val="3"/>
            <w:tcBorders>
              <w:top w:val="nil"/>
            </w:tcBorders>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c>
          <w:tcPr>
            <w:tcW w:w="6187" w:type="dxa"/>
            <w:gridSpan w:val="4"/>
            <w:tcBorders>
              <w:top w:val="nil"/>
            </w:tcBorders>
          </w:tcPr>
          <w:p w:rsidR="009160A6" w:rsidRPr="00B560B4" w:rsidRDefault="009160A6" w:rsidP="009160A6">
            <w:pPr>
              <w:widowControl w:val="0"/>
              <w:autoSpaceDE w:val="0"/>
              <w:autoSpaceDN w:val="0"/>
              <w:adjustRightInd w:val="0"/>
              <w:spacing w:after="0" w:line="240" w:lineRule="auto"/>
              <w:rPr>
                <w:rFonts w:ascii="12" w:eastAsia="Times New Roman" w:hAnsi="12" w:cs="Times New Roman"/>
                <w:sz w:val="24"/>
                <w:szCs w:val="24"/>
                <w:lang w:eastAsia="ru-RU"/>
              </w:rPr>
            </w:pPr>
          </w:p>
        </w:tc>
      </w:tr>
      <w:tr w:rsidR="009160A6" w:rsidRPr="00B560B4" w:rsidTr="009160A6">
        <w:tblPrEx>
          <w:tblBorders>
            <w:left w:val="nil"/>
            <w:right w:val="nil"/>
            <w:insideV w:val="nil"/>
          </w:tblBorders>
        </w:tblPrEx>
        <w:tc>
          <w:tcPr>
            <w:tcW w:w="3514" w:type="dxa"/>
            <w:gridSpan w:val="3"/>
            <w:tcBorders>
              <w:bottom w:val="nil"/>
            </w:tcBorders>
          </w:tcPr>
          <w:p w:rsidR="009160A6" w:rsidRPr="00B560B4" w:rsidRDefault="009160A6" w:rsidP="009160A6">
            <w:pPr>
              <w:widowControl w:val="0"/>
              <w:autoSpaceDE w:val="0"/>
              <w:autoSpaceDN w:val="0"/>
              <w:adjustRightInd w:val="0"/>
              <w:spacing w:after="0" w:line="240" w:lineRule="auto"/>
              <w:ind w:firstLine="709"/>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Дата</w:t>
            </w:r>
          </w:p>
        </w:tc>
        <w:tc>
          <w:tcPr>
            <w:tcW w:w="6187" w:type="dxa"/>
            <w:gridSpan w:val="4"/>
            <w:tcBorders>
              <w:bottom w:val="nil"/>
            </w:tcBorders>
          </w:tcPr>
          <w:p w:rsidR="009160A6" w:rsidRPr="00B560B4" w:rsidRDefault="009160A6" w:rsidP="009160A6">
            <w:pPr>
              <w:widowControl w:val="0"/>
              <w:autoSpaceDE w:val="0"/>
              <w:autoSpaceDN w:val="0"/>
              <w:adjustRightInd w:val="0"/>
              <w:spacing w:after="0" w:line="240" w:lineRule="auto"/>
              <w:ind w:firstLine="709"/>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Подпись/ФИО</w:t>
            </w:r>
          </w:p>
        </w:tc>
      </w:tr>
    </w:tbl>
    <w:p w:rsidR="002A70B4" w:rsidRPr="00B560B4" w:rsidRDefault="002A70B4" w:rsidP="002A70B4">
      <w:pPr>
        <w:autoSpaceDE w:val="0"/>
        <w:autoSpaceDN w:val="0"/>
        <w:adjustRightInd w:val="0"/>
        <w:spacing w:after="0" w:line="240" w:lineRule="auto"/>
        <w:outlineLvl w:val="0"/>
        <w:rPr>
          <w:rFonts w:ascii="12" w:eastAsia="Times New Roman" w:hAnsi="12" w:cs="Times New Roman"/>
          <w:sz w:val="24"/>
          <w:szCs w:val="24"/>
          <w:lang w:eastAsia="ru-RU"/>
        </w:rPr>
      </w:pPr>
    </w:p>
    <w:p w:rsidR="002A70B4" w:rsidRPr="00B560B4" w:rsidRDefault="002A70B4" w:rsidP="002A70B4">
      <w:pPr>
        <w:autoSpaceDE w:val="0"/>
        <w:autoSpaceDN w:val="0"/>
        <w:adjustRightInd w:val="0"/>
        <w:spacing w:after="0" w:line="240" w:lineRule="auto"/>
        <w:outlineLvl w:val="0"/>
        <w:rPr>
          <w:rFonts w:ascii="12" w:eastAsia="Times New Roman" w:hAnsi="12" w:cs="Times New Roman"/>
          <w:sz w:val="24"/>
          <w:szCs w:val="24"/>
          <w:lang w:eastAsia="ru-RU"/>
        </w:rPr>
      </w:pPr>
    </w:p>
    <w:p w:rsidR="00B560B4" w:rsidRDefault="00B560B4" w:rsidP="002A70B4">
      <w:pPr>
        <w:autoSpaceDE w:val="0"/>
        <w:autoSpaceDN w:val="0"/>
        <w:adjustRightInd w:val="0"/>
        <w:spacing w:after="0" w:line="240" w:lineRule="auto"/>
        <w:jc w:val="right"/>
        <w:outlineLvl w:val="0"/>
        <w:rPr>
          <w:rFonts w:ascii="12" w:eastAsia="Times New Roman" w:hAnsi="12" w:cs="Times New Roman"/>
          <w:sz w:val="24"/>
          <w:szCs w:val="24"/>
          <w:lang w:eastAsia="ru-RU"/>
        </w:rPr>
      </w:pPr>
    </w:p>
    <w:p w:rsidR="00B560B4" w:rsidRDefault="00B560B4" w:rsidP="002A70B4">
      <w:pPr>
        <w:autoSpaceDE w:val="0"/>
        <w:autoSpaceDN w:val="0"/>
        <w:adjustRightInd w:val="0"/>
        <w:spacing w:after="0" w:line="240" w:lineRule="auto"/>
        <w:jc w:val="right"/>
        <w:outlineLvl w:val="0"/>
        <w:rPr>
          <w:rFonts w:ascii="12" w:eastAsia="Times New Roman" w:hAnsi="12" w:cs="Times New Roman"/>
          <w:sz w:val="24"/>
          <w:szCs w:val="24"/>
          <w:lang w:eastAsia="ru-RU"/>
        </w:rPr>
      </w:pPr>
    </w:p>
    <w:p w:rsidR="00B560B4" w:rsidRDefault="00B560B4" w:rsidP="002A70B4">
      <w:pPr>
        <w:autoSpaceDE w:val="0"/>
        <w:autoSpaceDN w:val="0"/>
        <w:adjustRightInd w:val="0"/>
        <w:spacing w:after="0" w:line="240" w:lineRule="auto"/>
        <w:jc w:val="right"/>
        <w:outlineLvl w:val="0"/>
        <w:rPr>
          <w:rFonts w:ascii="12" w:eastAsia="Times New Roman" w:hAnsi="12" w:cs="Times New Roman"/>
          <w:sz w:val="24"/>
          <w:szCs w:val="24"/>
          <w:lang w:eastAsia="ru-RU"/>
        </w:rPr>
      </w:pPr>
    </w:p>
    <w:p w:rsidR="00B560B4" w:rsidRDefault="00B560B4" w:rsidP="002A70B4">
      <w:pPr>
        <w:autoSpaceDE w:val="0"/>
        <w:autoSpaceDN w:val="0"/>
        <w:adjustRightInd w:val="0"/>
        <w:spacing w:after="0" w:line="240" w:lineRule="auto"/>
        <w:jc w:val="right"/>
        <w:outlineLvl w:val="0"/>
        <w:rPr>
          <w:rFonts w:ascii="12" w:eastAsia="Times New Roman" w:hAnsi="12" w:cs="Times New Roman"/>
          <w:sz w:val="24"/>
          <w:szCs w:val="24"/>
          <w:lang w:eastAsia="ru-RU"/>
        </w:rPr>
      </w:pPr>
    </w:p>
    <w:p w:rsidR="00B560B4" w:rsidRDefault="00B560B4" w:rsidP="002A70B4">
      <w:pPr>
        <w:autoSpaceDE w:val="0"/>
        <w:autoSpaceDN w:val="0"/>
        <w:adjustRightInd w:val="0"/>
        <w:spacing w:after="0" w:line="240" w:lineRule="auto"/>
        <w:jc w:val="right"/>
        <w:outlineLvl w:val="0"/>
        <w:rPr>
          <w:rFonts w:ascii="12" w:eastAsia="Times New Roman" w:hAnsi="12" w:cs="Times New Roman"/>
          <w:sz w:val="24"/>
          <w:szCs w:val="24"/>
          <w:lang w:eastAsia="ru-RU"/>
        </w:rPr>
      </w:pPr>
    </w:p>
    <w:p w:rsidR="00B560B4" w:rsidRDefault="00B560B4" w:rsidP="002A70B4">
      <w:pPr>
        <w:autoSpaceDE w:val="0"/>
        <w:autoSpaceDN w:val="0"/>
        <w:adjustRightInd w:val="0"/>
        <w:spacing w:after="0" w:line="240" w:lineRule="auto"/>
        <w:jc w:val="right"/>
        <w:outlineLvl w:val="0"/>
        <w:rPr>
          <w:rFonts w:ascii="12" w:eastAsia="Times New Roman" w:hAnsi="12" w:cs="Times New Roman"/>
          <w:sz w:val="24"/>
          <w:szCs w:val="24"/>
          <w:lang w:eastAsia="ru-RU"/>
        </w:rPr>
      </w:pPr>
    </w:p>
    <w:p w:rsidR="00B560B4" w:rsidRDefault="00B560B4" w:rsidP="002A70B4">
      <w:pPr>
        <w:autoSpaceDE w:val="0"/>
        <w:autoSpaceDN w:val="0"/>
        <w:adjustRightInd w:val="0"/>
        <w:spacing w:after="0" w:line="240" w:lineRule="auto"/>
        <w:jc w:val="right"/>
        <w:outlineLvl w:val="0"/>
        <w:rPr>
          <w:rFonts w:ascii="12" w:eastAsia="Times New Roman" w:hAnsi="12" w:cs="Times New Roman"/>
          <w:sz w:val="24"/>
          <w:szCs w:val="24"/>
          <w:lang w:eastAsia="ru-RU"/>
        </w:rPr>
      </w:pPr>
    </w:p>
    <w:p w:rsidR="00B560B4" w:rsidRDefault="00B560B4" w:rsidP="002A70B4">
      <w:pPr>
        <w:autoSpaceDE w:val="0"/>
        <w:autoSpaceDN w:val="0"/>
        <w:adjustRightInd w:val="0"/>
        <w:spacing w:after="0" w:line="240" w:lineRule="auto"/>
        <w:jc w:val="right"/>
        <w:outlineLvl w:val="0"/>
        <w:rPr>
          <w:rFonts w:ascii="12" w:eastAsia="Times New Roman" w:hAnsi="12" w:cs="Times New Roman"/>
          <w:sz w:val="24"/>
          <w:szCs w:val="24"/>
          <w:lang w:eastAsia="ru-RU"/>
        </w:rPr>
      </w:pPr>
    </w:p>
    <w:p w:rsidR="00B560B4" w:rsidRDefault="00B560B4" w:rsidP="002A70B4">
      <w:pPr>
        <w:autoSpaceDE w:val="0"/>
        <w:autoSpaceDN w:val="0"/>
        <w:adjustRightInd w:val="0"/>
        <w:spacing w:after="0" w:line="240" w:lineRule="auto"/>
        <w:jc w:val="right"/>
        <w:outlineLvl w:val="0"/>
        <w:rPr>
          <w:rFonts w:ascii="12" w:eastAsia="Times New Roman" w:hAnsi="12" w:cs="Times New Roman"/>
          <w:sz w:val="24"/>
          <w:szCs w:val="24"/>
          <w:lang w:eastAsia="ru-RU"/>
        </w:rPr>
      </w:pPr>
    </w:p>
    <w:p w:rsidR="00B560B4" w:rsidRDefault="00B560B4" w:rsidP="002A70B4">
      <w:pPr>
        <w:autoSpaceDE w:val="0"/>
        <w:autoSpaceDN w:val="0"/>
        <w:adjustRightInd w:val="0"/>
        <w:spacing w:after="0" w:line="240" w:lineRule="auto"/>
        <w:jc w:val="right"/>
        <w:outlineLvl w:val="0"/>
        <w:rPr>
          <w:rFonts w:ascii="12" w:eastAsia="Times New Roman" w:hAnsi="12" w:cs="Times New Roman"/>
          <w:sz w:val="24"/>
          <w:szCs w:val="24"/>
          <w:lang w:eastAsia="ru-RU"/>
        </w:rPr>
      </w:pPr>
    </w:p>
    <w:p w:rsidR="00B560B4" w:rsidRDefault="00B560B4" w:rsidP="002A70B4">
      <w:pPr>
        <w:autoSpaceDE w:val="0"/>
        <w:autoSpaceDN w:val="0"/>
        <w:adjustRightInd w:val="0"/>
        <w:spacing w:after="0" w:line="240" w:lineRule="auto"/>
        <w:jc w:val="right"/>
        <w:outlineLvl w:val="0"/>
        <w:rPr>
          <w:rFonts w:ascii="12" w:eastAsia="Times New Roman" w:hAnsi="12" w:cs="Times New Roman"/>
          <w:sz w:val="24"/>
          <w:szCs w:val="24"/>
          <w:lang w:eastAsia="ru-RU"/>
        </w:rPr>
      </w:pPr>
    </w:p>
    <w:p w:rsidR="00B560B4" w:rsidRDefault="00B560B4" w:rsidP="002A70B4">
      <w:pPr>
        <w:autoSpaceDE w:val="0"/>
        <w:autoSpaceDN w:val="0"/>
        <w:adjustRightInd w:val="0"/>
        <w:spacing w:after="0" w:line="240" w:lineRule="auto"/>
        <w:jc w:val="right"/>
        <w:outlineLvl w:val="0"/>
        <w:rPr>
          <w:rFonts w:ascii="12" w:eastAsia="Times New Roman" w:hAnsi="12" w:cs="Times New Roman"/>
          <w:sz w:val="24"/>
          <w:szCs w:val="24"/>
          <w:lang w:eastAsia="ru-RU"/>
        </w:rPr>
      </w:pPr>
    </w:p>
    <w:p w:rsidR="00B560B4" w:rsidRDefault="00B560B4" w:rsidP="002A70B4">
      <w:pPr>
        <w:autoSpaceDE w:val="0"/>
        <w:autoSpaceDN w:val="0"/>
        <w:adjustRightInd w:val="0"/>
        <w:spacing w:after="0" w:line="240" w:lineRule="auto"/>
        <w:jc w:val="right"/>
        <w:outlineLvl w:val="0"/>
        <w:rPr>
          <w:rFonts w:ascii="12" w:eastAsia="Times New Roman" w:hAnsi="12" w:cs="Times New Roman"/>
          <w:sz w:val="24"/>
          <w:szCs w:val="24"/>
          <w:lang w:eastAsia="ru-RU"/>
        </w:rPr>
      </w:pPr>
    </w:p>
    <w:p w:rsidR="00B560B4" w:rsidRDefault="00B560B4" w:rsidP="002A70B4">
      <w:pPr>
        <w:autoSpaceDE w:val="0"/>
        <w:autoSpaceDN w:val="0"/>
        <w:adjustRightInd w:val="0"/>
        <w:spacing w:after="0" w:line="240" w:lineRule="auto"/>
        <w:jc w:val="right"/>
        <w:outlineLvl w:val="0"/>
        <w:rPr>
          <w:rFonts w:ascii="12" w:eastAsia="Times New Roman" w:hAnsi="12" w:cs="Times New Roman"/>
          <w:sz w:val="24"/>
          <w:szCs w:val="24"/>
          <w:lang w:eastAsia="ru-RU"/>
        </w:rPr>
      </w:pPr>
    </w:p>
    <w:p w:rsidR="00B560B4" w:rsidRDefault="00B560B4" w:rsidP="002A70B4">
      <w:pPr>
        <w:autoSpaceDE w:val="0"/>
        <w:autoSpaceDN w:val="0"/>
        <w:adjustRightInd w:val="0"/>
        <w:spacing w:after="0" w:line="240" w:lineRule="auto"/>
        <w:jc w:val="right"/>
        <w:outlineLvl w:val="0"/>
        <w:rPr>
          <w:rFonts w:ascii="12" w:eastAsia="Times New Roman" w:hAnsi="12" w:cs="Times New Roman"/>
          <w:sz w:val="24"/>
          <w:szCs w:val="24"/>
          <w:lang w:eastAsia="ru-RU"/>
        </w:rPr>
      </w:pPr>
    </w:p>
    <w:p w:rsidR="00B560B4" w:rsidRDefault="00B560B4" w:rsidP="002A70B4">
      <w:pPr>
        <w:autoSpaceDE w:val="0"/>
        <w:autoSpaceDN w:val="0"/>
        <w:adjustRightInd w:val="0"/>
        <w:spacing w:after="0" w:line="240" w:lineRule="auto"/>
        <w:jc w:val="right"/>
        <w:outlineLvl w:val="0"/>
        <w:rPr>
          <w:rFonts w:ascii="12" w:eastAsia="Times New Roman" w:hAnsi="12" w:cs="Times New Roman"/>
          <w:sz w:val="24"/>
          <w:szCs w:val="24"/>
          <w:lang w:eastAsia="ru-RU"/>
        </w:rPr>
      </w:pPr>
    </w:p>
    <w:p w:rsidR="00B560B4" w:rsidRDefault="00B560B4" w:rsidP="002A70B4">
      <w:pPr>
        <w:autoSpaceDE w:val="0"/>
        <w:autoSpaceDN w:val="0"/>
        <w:adjustRightInd w:val="0"/>
        <w:spacing w:after="0" w:line="240" w:lineRule="auto"/>
        <w:jc w:val="right"/>
        <w:outlineLvl w:val="0"/>
        <w:rPr>
          <w:rFonts w:ascii="12" w:eastAsia="Times New Roman" w:hAnsi="12" w:cs="Times New Roman"/>
          <w:sz w:val="24"/>
          <w:szCs w:val="24"/>
          <w:lang w:eastAsia="ru-RU"/>
        </w:rPr>
      </w:pPr>
    </w:p>
    <w:p w:rsidR="00B560B4" w:rsidRDefault="00B560B4" w:rsidP="002A70B4">
      <w:pPr>
        <w:autoSpaceDE w:val="0"/>
        <w:autoSpaceDN w:val="0"/>
        <w:adjustRightInd w:val="0"/>
        <w:spacing w:after="0" w:line="240" w:lineRule="auto"/>
        <w:jc w:val="right"/>
        <w:outlineLvl w:val="0"/>
        <w:rPr>
          <w:rFonts w:ascii="12" w:eastAsia="Times New Roman" w:hAnsi="12" w:cs="Times New Roman"/>
          <w:sz w:val="24"/>
          <w:szCs w:val="24"/>
          <w:lang w:eastAsia="ru-RU"/>
        </w:rPr>
      </w:pPr>
    </w:p>
    <w:p w:rsidR="00B560B4" w:rsidRDefault="00B560B4" w:rsidP="002A70B4">
      <w:pPr>
        <w:autoSpaceDE w:val="0"/>
        <w:autoSpaceDN w:val="0"/>
        <w:adjustRightInd w:val="0"/>
        <w:spacing w:after="0" w:line="240" w:lineRule="auto"/>
        <w:jc w:val="right"/>
        <w:outlineLvl w:val="0"/>
        <w:rPr>
          <w:rFonts w:ascii="12" w:eastAsia="Times New Roman" w:hAnsi="12" w:cs="Times New Roman"/>
          <w:sz w:val="24"/>
          <w:szCs w:val="24"/>
          <w:lang w:eastAsia="ru-RU"/>
        </w:rPr>
      </w:pPr>
    </w:p>
    <w:p w:rsidR="00B560B4" w:rsidRDefault="00B560B4" w:rsidP="002A70B4">
      <w:pPr>
        <w:autoSpaceDE w:val="0"/>
        <w:autoSpaceDN w:val="0"/>
        <w:adjustRightInd w:val="0"/>
        <w:spacing w:after="0" w:line="240" w:lineRule="auto"/>
        <w:jc w:val="right"/>
        <w:outlineLvl w:val="0"/>
        <w:rPr>
          <w:rFonts w:ascii="12" w:eastAsia="Times New Roman" w:hAnsi="12" w:cs="Times New Roman"/>
          <w:sz w:val="24"/>
          <w:szCs w:val="24"/>
          <w:lang w:eastAsia="ru-RU"/>
        </w:rPr>
      </w:pPr>
    </w:p>
    <w:p w:rsidR="009160A6" w:rsidRPr="00B560B4" w:rsidRDefault="00313EB6" w:rsidP="002A70B4">
      <w:pPr>
        <w:autoSpaceDE w:val="0"/>
        <w:autoSpaceDN w:val="0"/>
        <w:adjustRightInd w:val="0"/>
        <w:spacing w:after="0" w:line="240" w:lineRule="auto"/>
        <w:jc w:val="right"/>
        <w:outlineLvl w:val="0"/>
        <w:rPr>
          <w:rFonts w:ascii="12" w:eastAsia="Times New Roman" w:hAnsi="12" w:cs="Times New Roman"/>
          <w:sz w:val="24"/>
          <w:szCs w:val="24"/>
          <w:lang w:eastAsia="ru-RU"/>
        </w:rPr>
      </w:pPr>
      <w:r>
        <w:rPr>
          <w:rFonts w:ascii="12" w:eastAsia="Times New Roman" w:hAnsi="12" w:cs="Times New Roman"/>
          <w:sz w:val="24"/>
          <w:szCs w:val="24"/>
          <w:lang w:eastAsia="ru-RU"/>
        </w:rPr>
        <w:t>Приложение № 2</w:t>
      </w:r>
      <w:r w:rsidR="009160A6" w:rsidRPr="00B560B4">
        <w:rPr>
          <w:rFonts w:ascii="12" w:eastAsia="Times New Roman" w:hAnsi="12" w:cs="Times New Roman"/>
          <w:sz w:val="24"/>
          <w:szCs w:val="24"/>
          <w:lang w:eastAsia="ru-RU"/>
        </w:rPr>
        <w:t xml:space="preserve"> к административному регламенту </w:t>
      </w:r>
    </w:p>
    <w:p w:rsidR="009160A6" w:rsidRPr="00B560B4" w:rsidRDefault="009160A6" w:rsidP="009160A6">
      <w:pPr>
        <w:widowControl w:val="0"/>
        <w:autoSpaceDE w:val="0"/>
        <w:autoSpaceDN w:val="0"/>
        <w:adjustRightInd w:val="0"/>
        <w:spacing w:after="0" w:line="240" w:lineRule="auto"/>
        <w:ind w:firstLine="709"/>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ind w:firstLine="720"/>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ind w:firstLine="720"/>
        <w:jc w:val="center"/>
        <w:rPr>
          <w:rFonts w:ascii="12" w:eastAsia="Times New Roman" w:hAnsi="12" w:cs="Times New Roman"/>
          <w:sz w:val="24"/>
          <w:szCs w:val="24"/>
          <w:lang w:eastAsia="ru-RU"/>
        </w:rPr>
      </w:pPr>
      <w:bookmarkStart w:id="2" w:name="P838"/>
      <w:bookmarkEnd w:id="2"/>
      <w:r w:rsidRPr="00B560B4">
        <w:rPr>
          <w:rFonts w:ascii="12" w:eastAsia="Times New Roman" w:hAnsi="12" w:cs="Times New Roman"/>
          <w:sz w:val="24"/>
          <w:szCs w:val="24"/>
          <w:lang w:eastAsia="ru-RU"/>
        </w:rPr>
        <w:t>ФОРМА</w:t>
      </w:r>
    </w:p>
    <w:p w:rsidR="009160A6" w:rsidRPr="00B560B4" w:rsidRDefault="009160A6" w:rsidP="009160A6">
      <w:pPr>
        <w:widowControl w:val="0"/>
        <w:autoSpaceDE w:val="0"/>
        <w:autoSpaceDN w:val="0"/>
        <w:adjustRightInd w:val="0"/>
        <w:spacing w:after="0" w:line="240" w:lineRule="auto"/>
        <w:ind w:firstLine="720"/>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СПРАВКИ-РАСЧЕТА ПО ОПРЕДЕЛЕНИЮ ГОДОВОЙ ПОТРЕБНОСТИ</w:t>
      </w:r>
    </w:p>
    <w:p w:rsidR="009160A6" w:rsidRPr="00B560B4" w:rsidRDefault="009160A6" w:rsidP="009160A6">
      <w:pPr>
        <w:widowControl w:val="0"/>
        <w:autoSpaceDE w:val="0"/>
        <w:autoSpaceDN w:val="0"/>
        <w:adjustRightInd w:val="0"/>
        <w:spacing w:after="0" w:line="240" w:lineRule="auto"/>
        <w:ind w:firstLine="720"/>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В ТВЕРДОМ ТОПЛИВЕ ГРАЖДАНАМ, ПРОЖИВАЮЩИМ</w:t>
      </w:r>
    </w:p>
    <w:p w:rsidR="009160A6" w:rsidRPr="00B560B4" w:rsidRDefault="009160A6" w:rsidP="009160A6">
      <w:pPr>
        <w:widowControl w:val="0"/>
        <w:autoSpaceDE w:val="0"/>
        <w:autoSpaceDN w:val="0"/>
        <w:adjustRightInd w:val="0"/>
        <w:spacing w:after="0" w:line="240" w:lineRule="auto"/>
        <w:ind w:firstLine="720"/>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И ЗАРЕГИСТРИРОВАННЫМ НА ТЕРРИТОРИИ СЕЛЬСКОГО ПОСЕЛЕНИЯ "МУТНИЦА"</w:t>
      </w:r>
    </w:p>
    <w:p w:rsidR="009160A6" w:rsidRPr="00B560B4" w:rsidRDefault="009160A6" w:rsidP="009160A6">
      <w:pPr>
        <w:widowControl w:val="0"/>
        <w:autoSpaceDE w:val="0"/>
        <w:autoSpaceDN w:val="0"/>
        <w:adjustRightInd w:val="0"/>
        <w:spacing w:after="0" w:line="240" w:lineRule="auto"/>
        <w:ind w:firstLine="720"/>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Справка-расчет № ___ от "__" ______ 20__ г.</w:t>
      </w:r>
    </w:p>
    <w:p w:rsidR="009160A6" w:rsidRPr="00B560B4" w:rsidRDefault="009160A6" w:rsidP="009160A6">
      <w:pPr>
        <w:widowControl w:val="0"/>
        <w:autoSpaceDE w:val="0"/>
        <w:autoSpaceDN w:val="0"/>
        <w:adjustRightInd w:val="0"/>
        <w:spacing w:after="0" w:line="240" w:lineRule="auto"/>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по определению годовой потребности в топливе твердом</w:t>
      </w:r>
    </w:p>
    <w:p w:rsidR="009160A6" w:rsidRPr="00B560B4" w:rsidRDefault="009160A6" w:rsidP="009160A6">
      <w:pPr>
        <w:widowControl w:val="0"/>
        <w:autoSpaceDE w:val="0"/>
        <w:autoSpaceDN w:val="0"/>
        <w:adjustRightInd w:val="0"/>
        <w:spacing w:after="0" w:line="240" w:lineRule="auto"/>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(вид топлива твердого)</w:t>
      </w:r>
    </w:p>
    <w:p w:rsidR="009160A6" w:rsidRPr="00B560B4" w:rsidRDefault="009160A6" w:rsidP="009160A6">
      <w:pPr>
        <w:widowControl w:val="0"/>
        <w:autoSpaceDE w:val="0"/>
        <w:autoSpaceDN w:val="0"/>
        <w:adjustRightInd w:val="0"/>
        <w:spacing w:after="0" w:line="240" w:lineRule="auto"/>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дрова, уголь, гранулы, брикеты</w:t>
      </w:r>
    </w:p>
    <w:p w:rsidR="009160A6" w:rsidRPr="00B560B4" w:rsidRDefault="009160A6" w:rsidP="009160A6">
      <w:pPr>
        <w:widowControl w:val="0"/>
        <w:autoSpaceDE w:val="0"/>
        <w:autoSpaceDN w:val="0"/>
        <w:adjustRightInd w:val="0"/>
        <w:spacing w:after="0" w:line="240" w:lineRule="auto"/>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гр. Ф.И.О., проживающему и зарегистрированному</w:t>
      </w:r>
    </w:p>
    <w:p w:rsidR="009160A6" w:rsidRPr="00B560B4" w:rsidRDefault="009160A6" w:rsidP="009160A6">
      <w:pPr>
        <w:widowControl w:val="0"/>
        <w:autoSpaceDE w:val="0"/>
        <w:autoSpaceDN w:val="0"/>
        <w:adjustRightInd w:val="0"/>
        <w:spacing w:after="0" w:line="240" w:lineRule="auto"/>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по адресу: ______________ул. ___________, д. ____,</w:t>
      </w:r>
    </w:p>
    <w:p w:rsidR="009160A6" w:rsidRPr="00B560B4" w:rsidRDefault="009160A6" w:rsidP="009160A6">
      <w:pPr>
        <w:widowControl w:val="0"/>
        <w:autoSpaceDE w:val="0"/>
        <w:autoSpaceDN w:val="0"/>
        <w:adjustRightInd w:val="0"/>
        <w:spacing w:after="0" w:line="240" w:lineRule="auto"/>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на _______ год</w:t>
      </w:r>
    </w:p>
    <w:p w:rsidR="009160A6" w:rsidRPr="00B560B4" w:rsidRDefault="009160A6" w:rsidP="009160A6">
      <w:pPr>
        <w:widowControl w:val="0"/>
        <w:autoSpaceDE w:val="0"/>
        <w:autoSpaceDN w:val="0"/>
        <w:adjustRightInd w:val="0"/>
        <w:spacing w:after="0" w:line="240" w:lineRule="auto"/>
        <w:ind w:firstLine="720"/>
        <w:rPr>
          <w:rFonts w:ascii="12" w:eastAsia="Times New Roman" w:hAnsi="12" w:cs="Times New Roman"/>
          <w:sz w:val="24"/>
          <w:szCs w:val="24"/>
          <w:lang w:eastAsia="ru-RU"/>
        </w:rPr>
      </w:pPr>
    </w:p>
    <w:tbl>
      <w:tblPr>
        <w:tblW w:w="965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8"/>
        <w:gridCol w:w="1247"/>
        <w:gridCol w:w="1446"/>
        <w:gridCol w:w="1417"/>
        <w:gridCol w:w="2041"/>
        <w:gridCol w:w="2082"/>
      </w:tblGrid>
      <w:tr w:rsidR="009160A6" w:rsidRPr="00B560B4" w:rsidTr="009160A6">
        <w:tc>
          <w:tcPr>
            <w:tcW w:w="1418" w:type="dxa"/>
          </w:tcPr>
          <w:p w:rsidR="009160A6" w:rsidRPr="00B560B4" w:rsidRDefault="009160A6" w:rsidP="009160A6">
            <w:pPr>
              <w:widowControl w:val="0"/>
              <w:autoSpaceDE w:val="0"/>
              <w:autoSpaceDN w:val="0"/>
              <w:adjustRightInd w:val="0"/>
              <w:spacing w:after="0" w:line="240" w:lineRule="auto"/>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Общая площадь жилого помещения, </w:t>
            </w:r>
            <w:proofErr w:type="spellStart"/>
            <w:r w:rsidRPr="00B560B4">
              <w:rPr>
                <w:rFonts w:ascii="12" w:eastAsia="Times New Roman" w:hAnsi="12" w:cs="Times New Roman"/>
                <w:sz w:val="24"/>
                <w:szCs w:val="24"/>
                <w:lang w:eastAsia="ru-RU"/>
              </w:rPr>
              <w:t>кв</w:t>
            </w:r>
            <w:proofErr w:type="gramStart"/>
            <w:r w:rsidRPr="00B560B4">
              <w:rPr>
                <w:rFonts w:ascii="12" w:eastAsia="Times New Roman" w:hAnsi="12" w:cs="Times New Roman"/>
                <w:sz w:val="24"/>
                <w:szCs w:val="24"/>
                <w:lang w:eastAsia="ru-RU"/>
              </w:rPr>
              <w:t>.м</w:t>
            </w:r>
            <w:proofErr w:type="spellEnd"/>
            <w:proofErr w:type="gramEnd"/>
          </w:p>
        </w:tc>
        <w:tc>
          <w:tcPr>
            <w:tcW w:w="1247" w:type="dxa"/>
          </w:tcPr>
          <w:p w:rsidR="009160A6" w:rsidRPr="00B560B4" w:rsidRDefault="009160A6" w:rsidP="009160A6">
            <w:pPr>
              <w:widowControl w:val="0"/>
              <w:autoSpaceDE w:val="0"/>
              <w:autoSpaceDN w:val="0"/>
              <w:adjustRightInd w:val="0"/>
              <w:spacing w:after="0" w:line="240" w:lineRule="auto"/>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Состав семьи (количество человек)</w:t>
            </w:r>
          </w:p>
        </w:tc>
        <w:tc>
          <w:tcPr>
            <w:tcW w:w="1446" w:type="dxa"/>
          </w:tcPr>
          <w:p w:rsidR="009160A6" w:rsidRPr="00B560B4" w:rsidRDefault="009160A6" w:rsidP="009160A6">
            <w:pPr>
              <w:widowControl w:val="0"/>
              <w:autoSpaceDE w:val="0"/>
              <w:autoSpaceDN w:val="0"/>
              <w:adjustRightInd w:val="0"/>
              <w:spacing w:after="0" w:line="240" w:lineRule="auto"/>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Нормативная площадь жилого помещения </w:t>
            </w:r>
            <w:hyperlink w:anchor="P872" w:history="1">
              <w:r w:rsidRPr="00B560B4">
                <w:rPr>
                  <w:rFonts w:ascii="12" w:eastAsia="Times New Roman" w:hAnsi="12" w:cs="Times New Roman"/>
                  <w:color w:val="0000FF"/>
                  <w:sz w:val="24"/>
                  <w:szCs w:val="24"/>
                  <w:lang w:eastAsia="ru-RU"/>
                </w:rPr>
                <w:t>&lt;*&gt;</w:t>
              </w:r>
            </w:hyperlink>
            <w:r w:rsidRPr="00B560B4">
              <w:rPr>
                <w:rFonts w:ascii="12" w:eastAsia="Times New Roman" w:hAnsi="12" w:cs="Times New Roman"/>
                <w:sz w:val="24"/>
                <w:szCs w:val="24"/>
                <w:lang w:eastAsia="ru-RU"/>
              </w:rPr>
              <w:t xml:space="preserve">, </w:t>
            </w:r>
            <w:proofErr w:type="spellStart"/>
            <w:r w:rsidRPr="00B560B4">
              <w:rPr>
                <w:rFonts w:ascii="12" w:eastAsia="Times New Roman" w:hAnsi="12" w:cs="Times New Roman"/>
                <w:sz w:val="24"/>
                <w:szCs w:val="24"/>
                <w:lang w:eastAsia="ru-RU"/>
              </w:rPr>
              <w:t>кв</w:t>
            </w:r>
            <w:proofErr w:type="gramStart"/>
            <w:r w:rsidRPr="00B560B4">
              <w:rPr>
                <w:rFonts w:ascii="12" w:eastAsia="Times New Roman" w:hAnsi="12" w:cs="Times New Roman"/>
                <w:sz w:val="24"/>
                <w:szCs w:val="24"/>
                <w:lang w:eastAsia="ru-RU"/>
              </w:rPr>
              <w:t>.м</w:t>
            </w:r>
            <w:proofErr w:type="spellEnd"/>
            <w:proofErr w:type="gramEnd"/>
          </w:p>
        </w:tc>
        <w:tc>
          <w:tcPr>
            <w:tcW w:w="1417" w:type="dxa"/>
          </w:tcPr>
          <w:p w:rsidR="009160A6" w:rsidRPr="00B560B4" w:rsidRDefault="009160A6" w:rsidP="009160A6">
            <w:pPr>
              <w:widowControl w:val="0"/>
              <w:autoSpaceDE w:val="0"/>
              <w:autoSpaceDN w:val="0"/>
              <w:adjustRightInd w:val="0"/>
              <w:spacing w:after="0" w:line="240" w:lineRule="auto"/>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Установленный норматив на 1 </w:t>
            </w:r>
            <w:proofErr w:type="spellStart"/>
            <w:r w:rsidRPr="00B560B4">
              <w:rPr>
                <w:rFonts w:ascii="12" w:eastAsia="Times New Roman" w:hAnsi="12" w:cs="Times New Roman"/>
                <w:sz w:val="24"/>
                <w:szCs w:val="24"/>
                <w:lang w:eastAsia="ru-RU"/>
              </w:rPr>
              <w:t>кв</w:t>
            </w:r>
            <w:proofErr w:type="gramStart"/>
            <w:r w:rsidRPr="00B560B4">
              <w:rPr>
                <w:rFonts w:ascii="12" w:eastAsia="Times New Roman" w:hAnsi="12" w:cs="Times New Roman"/>
                <w:sz w:val="24"/>
                <w:szCs w:val="24"/>
                <w:lang w:eastAsia="ru-RU"/>
              </w:rPr>
              <w:t>.м</w:t>
            </w:r>
            <w:proofErr w:type="spellEnd"/>
            <w:proofErr w:type="gramEnd"/>
            <w:r w:rsidRPr="00B560B4">
              <w:rPr>
                <w:rFonts w:ascii="12" w:eastAsia="Times New Roman" w:hAnsi="12" w:cs="Times New Roman"/>
                <w:sz w:val="24"/>
                <w:szCs w:val="24"/>
                <w:lang w:eastAsia="ru-RU"/>
              </w:rPr>
              <w:t xml:space="preserve"> </w:t>
            </w:r>
            <w:hyperlink w:anchor="P876" w:history="1">
              <w:r w:rsidRPr="00B560B4">
                <w:rPr>
                  <w:rFonts w:ascii="12" w:eastAsia="Times New Roman" w:hAnsi="12" w:cs="Times New Roman"/>
                  <w:color w:val="0000FF"/>
                  <w:sz w:val="24"/>
                  <w:szCs w:val="24"/>
                  <w:lang w:eastAsia="ru-RU"/>
                </w:rPr>
                <w:t>&lt;**&gt;</w:t>
              </w:r>
            </w:hyperlink>
            <w:r w:rsidRPr="00B560B4">
              <w:rPr>
                <w:rFonts w:ascii="12" w:eastAsia="Times New Roman" w:hAnsi="12" w:cs="Times New Roman"/>
                <w:sz w:val="24"/>
                <w:szCs w:val="24"/>
                <w:lang w:eastAsia="ru-RU"/>
              </w:rPr>
              <w:t xml:space="preserve">, плот. </w:t>
            </w:r>
            <w:proofErr w:type="spellStart"/>
            <w:r w:rsidRPr="00B560B4">
              <w:rPr>
                <w:rFonts w:ascii="12" w:eastAsia="Times New Roman" w:hAnsi="12" w:cs="Times New Roman"/>
                <w:sz w:val="24"/>
                <w:szCs w:val="24"/>
                <w:lang w:eastAsia="ru-RU"/>
              </w:rPr>
              <w:t>куб.м</w:t>
            </w:r>
            <w:proofErr w:type="spellEnd"/>
            <w:r w:rsidRPr="00B560B4">
              <w:rPr>
                <w:rFonts w:ascii="12" w:eastAsia="Times New Roman" w:hAnsi="12" w:cs="Times New Roman"/>
                <w:sz w:val="24"/>
                <w:szCs w:val="24"/>
                <w:lang w:eastAsia="ru-RU"/>
              </w:rPr>
              <w:t xml:space="preserve"> (кг)</w:t>
            </w:r>
          </w:p>
        </w:tc>
        <w:tc>
          <w:tcPr>
            <w:tcW w:w="2041" w:type="dxa"/>
          </w:tcPr>
          <w:p w:rsidR="009160A6" w:rsidRPr="00B560B4" w:rsidRDefault="009160A6" w:rsidP="009160A6">
            <w:pPr>
              <w:widowControl w:val="0"/>
              <w:autoSpaceDE w:val="0"/>
              <w:autoSpaceDN w:val="0"/>
              <w:adjustRightInd w:val="0"/>
              <w:spacing w:after="0" w:line="240" w:lineRule="auto"/>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Годовая потребность в твердом топливе, определяемая с учетом размеров общей площади жилого помещения, плот. </w:t>
            </w:r>
            <w:proofErr w:type="spellStart"/>
            <w:r w:rsidRPr="00B560B4">
              <w:rPr>
                <w:rFonts w:ascii="12" w:eastAsia="Times New Roman" w:hAnsi="12" w:cs="Times New Roman"/>
                <w:sz w:val="24"/>
                <w:szCs w:val="24"/>
                <w:lang w:eastAsia="ru-RU"/>
              </w:rPr>
              <w:t>куб</w:t>
            </w:r>
            <w:proofErr w:type="gramStart"/>
            <w:r w:rsidRPr="00B560B4">
              <w:rPr>
                <w:rFonts w:ascii="12" w:eastAsia="Times New Roman" w:hAnsi="12" w:cs="Times New Roman"/>
                <w:sz w:val="24"/>
                <w:szCs w:val="24"/>
                <w:lang w:eastAsia="ru-RU"/>
              </w:rPr>
              <w:t>.м</w:t>
            </w:r>
            <w:proofErr w:type="spellEnd"/>
            <w:proofErr w:type="gramEnd"/>
            <w:r w:rsidRPr="00B560B4">
              <w:rPr>
                <w:rFonts w:ascii="12" w:eastAsia="Times New Roman" w:hAnsi="12" w:cs="Times New Roman"/>
                <w:sz w:val="24"/>
                <w:szCs w:val="24"/>
                <w:lang w:eastAsia="ru-RU"/>
              </w:rPr>
              <w:t xml:space="preserve"> (кг) </w:t>
            </w:r>
            <w:hyperlink w:anchor="P879" w:history="1">
              <w:r w:rsidRPr="00B560B4">
                <w:rPr>
                  <w:rFonts w:ascii="12" w:eastAsia="Times New Roman" w:hAnsi="12" w:cs="Times New Roman"/>
                  <w:color w:val="0000FF"/>
                  <w:sz w:val="24"/>
                  <w:szCs w:val="24"/>
                  <w:lang w:eastAsia="ru-RU"/>
                </w:rPr>
                <w:t>&lt;***&gt;</w:t>
              </w:r>
            </w:hyperlink>
          </w:p>
        </w:tc>
        <w:tc>
          <w:tcPr>
            <w:tcW w:w="2082" w:type="dxa"/>
          </w:tcPr>
          <w:p w:rsidR="009160A6" w:rsidRPr="00B560B4" w:rsidRDefault="009160A6" w:rsidP="009160A6">
            <w:pPr>
              <w:widowControl w:val="0"/>
              <w:autoSpaceDE w:val="0"/>
              <w:autoSpaceDN w:val="0"/>
              <w:adjustRightInd w:val="0"/>
              <w:spacing w:after="0" w:line="240" w:lineRule="auto"/>
              <w:jc w:val="center"/>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Годовая потребность в твердом топливе, определяемая с учетом размеров нормативной площади жилого помещения, плот. </w:t>
            </w:r>
            <w:proofErr w:type="spellStart"/>
            <w:r w:rsidRPr="00B560B4">
              <w:rPr>
                <w:rFonts w:ascii="12" w:eastAsia="Times New Roman" w:hAnsi="12" w:cs="Times New Roman"/>
                <w:sz w:val="24"/>
                <w:szCs w:val="24"/>
                <w:lang w:eastAsia="ru-RU"/>
              </w:rPr>
              <w:t>куб</w:t>
            </w:r>
            <w:proofErr w:type="gramStart"/>
            <w:r w:rsidRPr="00B560B4">
              <w:rPr>
                <w:rFonts w:ascii="12" w:eastAsia="Times New Roman" w:hAnsi="12" w:cs="Times New Roman"/>
                <w:sz w:val="24"/>
                <w:szCs w:val="24"/>
                <w:lang w:eastAsia="ru-RU"/>
              </w:rPr>
              <w:t>.м</w:t>
            </w:r>
            <w:proofErr w:type="spellEnd"/>
            <w:proofErr w:type="gramEnd"/>
            <w:r w:rsidRPr="00B560B4">
              <w:rPr>
                <w:rFonts w:ascii="12" w:eastAsia="Times New Roman" w:hAnsi="12" w:cs="Times New Roman"/>
                <w:sz w:val="24"/>
                <w:szCs w:val="24"/>
                <w:lang w:eastAsia="ru-RU"/>
              </w:rPr>
              <w:t xml:space="preserve"> (кг) </w:t>
            </w:r>
            <w:hyperlink w:anchor="P879" w:history="1">
              <w:r w:rsidRPr="00B560B4">
                <w:rPr>
                  <w:rFonts w:ascii="12" w:eastAsia="Times New Roman" w:hAnsi="12" w:cs="Times New Roman"/>
                  <w:color w:val="0000FF"/>
                  <w:sz w:val="24"/>
                  <w:szCs w:val="24"/>
                  <w:lang w:eastAsia="ru-RU"/>
                </w:rPr>
                <w:t>&lt;***&gt;</w:t>
              </w:r>
            </w:hyperlink>
          </w:p>
        </w:tc>
      </w:tr>
      <w:tr w:rsidR="009160A6" w:rsidRPr="00B560B4" w:rsidTr="009160A6">
        <w:tc>
          <w:tcPr>
            <w:tcW w:w="1418" w:type="dxa"/>
          </w:tcPr>
          <w:p w:rsidR="009160A6" w:rsidRPr="00B560B4" w:rsidRDefault="009160A6" w:rsidP="009160A6">
            <w:pPr>
              <w:widowControl w:val="0"/>
              <w:autoSpaceDE w:val="0"/>
              <w:autoSpaceDN w:val="0"/>
              <w:adjustRightInd w:val="0"/>
              <w:spacing w:after="0" w:line="240" w:lineRule="auto"/>
              <w:ind w:firstLine="567"/>
              <w:rPr>
                <w:rFonts w:ascii="12" w:eastAsia="Times New Roman" w:hAnsi="12" w:cs="Times New Roman"/>
                <w:sz w:val="24"/>
                <w:szCs w:val="24"/>
                <w:lang w:eastAsia="ru-RU"/>
              </w:rPr>
            </w:pPr>
            <w:r w:rsidRPr="00B560B4">
              <w:rPr>
                <w:rFonts w:ascii="12" w:eastAsia="Times New Roman" w:hAnsi="12" w:cs="Times New Roman"/>
                <w:sz w:val="24"/>
                <w:szCs w:val="24"/>
                <w:lang w:eastAsia="ru-RU"/>
              </w:rPr>
              <w:t>1</w:t>
            </w:r>
          </w:p>
        </w:tc>
        <w:tc>
          <w:tcPr>
            <w:tcW w:w="1247" w:type="dxa"/>
          </w:tcPr>
          <w:p w:rsidR="009160A6" w:rsidRPr="00B560B4" w:rsidRDefault="009160A6" w:rsidP="009160A6">
            <w:pPr>
              <w:widowControl w:val="0"/>
              <w:autoSpaceDE w:val="0"/>
              <w:autoSpaceDN w:val="0"/>
              <w:adjustRightInd w:val="0"/>
              <w:spacing w:after="0" w:line="240" w:lineRule="auto"/>
              <w:ind w:firstLine="461"/>
              <w:rPr>
                <w:rFonts w:ascii="12" w:eastAsia="Times New Roman" w:hAnsi="12" w:cs="Times New Roman"/>
                <w:sz w:val="24"/>
                <w:szCs w:val="24"/>
                <w:lang w:eastAsia="ru-RU"/>
              </w:rPr>
            </w:pPr>
            <w:r w:rsidRPr="00B560B4">
              <w:rPr>
                <w:rFonts w:ascii="12" w:eastAsia="Times New Roman" w:hAnsi="12" w:cs="Times New Roman"/>
                <w:sz w:val="24"/>
                <w:szCs w:val="24"/>
                <w:lang w:eastAsia="ru-RU"/>
              </w:rPr>
              <w:t>2</w:t>
            </w:r>
          </w:p>
        </w:tc>
        <w:tc>
          <w:tcPr>
            <w:tcW w:w="1446" w:type="dxa"/>
          </w:tcPr>
          <w:p w:rsidR="009160A6" w:rsidRPr="00B560B4" w:rsidRDefault="009160A6" w:rsidP="009160A6">
            <w:pPr>
              <w:widowControl w:val="0"/>
              <w:autoSpaceDE w:val="0"/>
              <w:autoSpaceDN w:val="0"/>
              <w:adjustRightInd w:val="0"/>
              <w:spacing w:after="0" w:line="240" w:lineRule="auto"/>
              <w:ind w:firstLine="632"/>
              <w:rPr>
                <w:rFonts w:ascii="12" w:eastAsia="Times New Roman" w:hAnsi="12" w:cs="Times New Roman"/>
                <w:sz w:val="24"/>
                <w:szCs w:val="24"/>
                <w:lang w:eastAsia="ru-RU"/>
              </w:rPr>
            </w:pPr>
            <w:r w:rsidRPr="00B560B4">
              <w:rPr>
                <w:rFonts w:ascii="12" w:eastAsia="Times New Roman" w:hAnsi="12" w:cs="Times New Roman"/>
                <w:sz w:val="24"/>
                <w:szCs w:val="24"/>
                <w:lang w:eastAsia="ru-RU"/>
              </w:rPr>
              <w:t>3</w:t>
            </w:r>
          </w:p>
        </w:tc>
        <w:tc>
          <w:tcPr>
            <w:tcW w:w="1417" w:type="dxa"/>
          </w:tcPr>
          <w:p w:rsidR="009160A6" w:rsidRPr="00B560B4" w:rsidRDefault="009160A6" w:rsidP="009160A6">
            <w:pPr>
              <w:widowControl w:val="0"/>
              <w:autoSpaceDE w:val="0"/>
              <w:autoSpaceDN w:val="0"/>
              <w:adjustRightInd w:val="0"/>
              <w:spacing w:after="0" w:line="240" w:lineRule="auto"/>
              <w:ind w:firstLine="462"/>
              <w:rPr>
                <w:rFonts w:ascii="12" w:eastAsia="Times New Roman" w:hAnsi="12" w:cs="Times New Roman"/>
                <w:sz w:val="24"/>
                <w:szCs w:val="24"/>
                <w:lang w:eastAsia="ru-RU"/>
              </w:rPr>
            </w:pPr>
            <w:r w:rsidRPr="00B560B4">
              <w:rPr>
                <w:rFonts w:ascii="12" w:eastAsia="Times New Roman" w:hAnsi="12" w:cs="Times New Roman"/>
                <w:sz w:val="24"/>
                <w:szCs w:val="24"/>
                <w:lang w:eastAsia="ru-RU"/>
              </w:rPr>
              <w:t>4</w:t>
            </w:r>
          </w:p>
        </w:tc>
        <w:tc>
          <w:tcPr>
            <w:tcW w:w="2041" w:type="dxa"/>
          </w:tcPr>
          <w:p w:rsidR="009160A6" w:rsidRPr="00B560B4" w:rsidRDefault="009160A6" w:rsidP="009160A6">
            <w:pPr>
              <w:widowControl w:val="0"/>
              <w:autoSpaceDE w:val="0"/>
              <w:autoSpaceDN w:val="0"/>
              <w:adjustRightInd w:val="0"/>
              <w:spacing w:after="0" w:line="240" w:lineRule="auto"/>
              <w:ind w:firstLine="462"/>
              <w:rPr>
                <w:rFonts w:ascii="12" w:eastAsia="Times New Roman" w:hAnsi="12" w:cs="Times New Roman"/>
                <w:sz w:val="24"/>
                <w:szCs w:val="24"/>
                <w:lang w:eastAsia="ru-RU"/>
              </w:rPr>
            </w:pPr>
            <w:r w:rsidRPr="00B560B4">
              <w:rPr>
                <w:rFonts w:ascii="12" w:eastAsia="Times New Roman" w:hAnsi="12" w:cs="Times New Roman"/>
                <w:sz w:val="24"/>
                <w:szCs w:val="24"/>
                <w:lang w:eastAsia="ru-RU"/>
              </w:rPr>
              <w:t>5 = 1 x 4</w:t>
            </w:r>
          </w:p>
        </w:tc>
        <w:tc>
          <w:tcPr>
            <w:tcW w:w="2082" w:type="dxa"/>
          </w:tcPr>
          <w:p w:rsidR="009160A6" w:rsidRPr="00B560B4" w:rsidRDefault="009160A6" w:rsidP="009160A6">
            <w:pPr>
              <w:widowControl w:val="0"/>
              <w:autoSpaceDE w:val="0"/>
              <w:autoSpaceDN w:val="0"/>
              <w:adjustRightInd w:val="0"/>
              <w:spacing w:after="0" w:line="240" w:lineRule="auto"/>
              <w:ind w:firstLine="547"/>
              <w:rPr>
                <w:rFonts w:ascii="12" w:eastAsia="Times New Roman" w:hAnsi="12" w:cs="Times New Roman"/>
                <w:sz w:val="24"/>
                <w:szCs w:val="24"/>
                <w:lang w:eastAsia="ru-RU"/>
              </w:rPr>
            </w:pPr>
            <w:r w:rsidRPr="00B560B4">
              <w:rPr>
                <w:rFonts w:ascii="12" w:eastAsia="Times New Roman" w:hAnsi="12" w:cs="Times New Roman"/>
                <w:sz w:val="24"/>
                <w:szCs w:val="24"/>
                <w:lang w:eastAsia="ru-RU"/>
              </w:rPr>
              <w:t>6 = 3 x 4</w:t>
            </w:r>
          </w:p>
        </w:tc>
      </w:tr>
      <w:tr w:rsidR="009160A6" w:rsidRPr="00B560B4" w:rsidTr="009160A6">
        <w:tc>
          <w:tcPr>
            <w:tcW w:w="1418" w:type="dxa"/>
          </w:tcPr>
          <w:p w:rsidR="009160A6" w:rsidRPr="00B560B4" w:rsidRDefault="009160A6" w:rsidP="009160A6">
            <w:pPr>
              <w:widowControl w:val="0"/>
              <w:autoSpaceDE w:val="0"/>
              <w:autoSpaceDN w:val="0"/>
              <w:adjustRightInd w:val="0"/>
              <w:spacing w:after="0" w:line="240" w:lineRule="auto"/>
              <w:ind w:firstLine="720"/>
              <w:rPr>
                <w:rFonts w:ascii="12" w:eastAsia="Times New Roman" w:hAnsi="12" w:cs="Times New Roman"/>
                <w:sz w:val="24"/>
                <w:szCs w:val="24"/>
                <w:lang w:eastAsia="ru-RU"/>
              </w:rPr>
            </w:pPr>
          </w:p>
        </w:tc>
        <w:tc>
          <w:tcPr>
            <w:tcW w:w="1247" w:type="dxa"/>
          </w:tcPr>
          <w:p w:rsidR="009160A6" w:rsidRPr="00B560B4" w:rsidRDefault="009160A6" w:rsidP="009160A6">
            <w:pPr>
              <w:widowControl w:val="0"/>
              <w:autoSpaceDE w:val="0"/>
              <w:autoSpaceDN w:val="0"/>
              <w:adjustRightInd w:val="0"/>
              <w:spacing w:after="0" w:line="240" w:lineRule="auto"/>
              <w:ind w:firstLine="720"/>
              <w:rPr>
                <w:rFonts w:ascii="12" w:eastAsia="Times New Roman" w:hAnsi="12" w:cs="Times New Roman"/>
                <w:sz w:val="24"/>
                <w:szCs w:val="24"/>
                <w:lang w:eastAsia="ru-RU"/>
              </w:rPr>
            </w:pPr>
          </w:p>
        </w:tc>
        <w:tc>
          <w:tcPr>
            <w:tcW w:w="1446" w:type="dxa"/>
          </w:tcPr>
          <w:p w:rsidR="009160A6" w:rsidRPr="00B560B4" w:rsidRDefault="009160A6" w:rsidP="009160A6">
            <w:pPr>
              <w:widowControl w:val="0"/>
              <w:autoSpaceDE w:val="0"/>
              <w:autoSpaceDN w:val="0"/>
              <w:adjustRightInd w:val="0"/>
              <w:spacing w:after="0" w:line="240" w:lineRule="auto"/>
              <w:ind w:firstLine="720"/>
              <w:rPr>
                <w:rFonts w:ascii="12" w:eastAsia="Times New Roman" w:hAnsi="12" w:cs="Times New Roman"/>
                <w:sz w:val="24"/>
                <w:szCs w:val="24"/>
                <w:lang w:eastAsia="ru-RU"/>
              </w:rPr>
            </w:pPr>
          </w:p>
        </w:tc>
        <w:tc>
          <w:tcPr>
            <w:tcW w:w="1417" w:type="dxa"/>
          </w:tcPr>
          <w:p w:rsidR="009160A6" w:rsidRPr="00B560B4" w:rsidRDefault="009160A6" w:rsidP="009160A6">
            <w:pPr>
              <w:widowControl w:val="0"/>
              <w:autoSpaceDE w:val="0"/>
              <w:autoSpaceDN w:val="0"/>
              <w:adjustRightInd w:val="0"/>
              <w:spacing w:after="0" w:line="240" w:lineRule="auto"/>
              <w:ind w:firstLine="720"/>
              <w:rPr>
                <w:rFonts w:ascii="12" w:eastAsia="Times New Roman" w:hAnsi="12" w:cs="Times New Roman"/>
                <w:sz w:val="24"/>
                <w:szCs w:val="24"/>
                <w:lang w:eastAsia="ru-RU"/>
              </w:rPr>
            </w:pPr>
          </w:p>
        </w:tc>
        <w:tc>
          <w:tcPr>
            <w:tcW w:w="2041" w:type="dxa"/>
          </w:tcPr>
          <w:p w:rsidR="009160A6" w:rsidRPr="00B560B4" w:rsidRDefault="009160A6" w:rsidP="009160A6">
            <w:pPr>
              <w:widowControl w:val="0"/>
              <w:autoSpaceDE w:val="0"/>
              <w:autoSpaceDN w:val="0"/>
              <w:adjustRightInd w:val="0"/>
              <w:spacing w:after="0" w:line="240" w:lineRule="auto"/>
              <w:ind w:firstLine="720"/>
              <w:rPr>
                <w:rFonts w:ascii="12" w:eastAsia="Times New Roman" w:hAnsi="12" w:cs="Times New Roman"/>
                <w:sz w:val="24"/>
                <w:szCs w:val="24"/>
                <w:lang w:eastAsia="ru-RU"/>
              </w:rPr>
            </w:pPr>
          </w:p>
        </w:tc>
        <w:tc>
          <w:tcPr>
            <w:tcW w:w="2082" w:type="dxa"/>
          </w:tcPr>
          <w:p w:rsidR="009160A6" w:rsidRPr="00B560B4" w:rsidRDefault="009160A6" w:rsidP="009160A6">
            <w:pPr>
              <w:widowControl w:val="0"/>
              <w:autoSpaceDE w:val="0"/>
              <w:autoSpaceDN w:val="0"/>
              <w:adjustRightInd w:val="0"/>
              <w:spacing w:after="0" w:line="240" w:lineRule="auto"/>
              <w:ind w:firstLine="720"/>
              <w:rPr>
                <w:rFonts w:ascii="12" w:eastAsia="Times New Roman" w:hAnsi="12" w:cs="Times New Roman"/>
                <w:sz w:val="24"/>
                <w:szCs w:val="24"/>
                <w:lang w:eastAsia="ru-RU"/>
              </w:rPr>
            </w:pPr>
          </w:p>
        </w:tc>
      </w:tr>
    </w:tbl>
    <w:p w:rsidR="009160A6" w:rsidRPr="00B560B4" w:rsidRDefault="009160A6" w:rsidP="009160A6">
      <w:pPr>
        <w:widowControl w:val="0"/>
        <w:autoSpaceDE w:val="0"/>
        <w:autoSpaceDN w:val="0"/>
        <w:adjustRightInd w:val="0"/>
        <w:spacing w:after="0" w:line="240" w:lineRule="auto"/>
        <w:ind w:firstLine="720"/>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    --------------------------------</w:t>
      </w:r>
    </w:p>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    </w:t>
      </w:r>
    </w:p>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    Глава сельского поселения __________________ /__________/</w:t>
      </w:r>
    </w:p>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    </w:t>
      </w:r>
    </w:p>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    Исполнитель _________________ /__________/</w:t>
      </w:r>
    </w:p>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jc w:val="both"/>
        <w:rPr>
          <w:rFonts w:ascii="12" w:eastAsia="Times New Roman" w:hAnsi="12" w:cs="Courier New"/>
          <w:sz w:val="24"/>
          <w:szCs w:val="24"/>
          <w:lang w:eastAsia="ru-RU"/>
        </w:rPr>
      </w:pPr>
      <w:r w:rsidRPr="00B560B4">
        <w:rPr>
          <w:rFonts w:ascii="12" w:eastAsia="Times New Roman" w:hAnsi="12" w:cs="Times New Roman"/>
          <w:sz w:val="24"/>
          <w:szCs w:val="24"/>
          <w:lang w:eastAsia="ru-RU"/>
        </w:rPr>
        <w:t xml:space="preserve">    М.П.»</w:t>
      </w:r>
    </w:p>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p>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Примечание:</w:t>
      </w:r>
    </w:p>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bookmarkStart w:id="3" w:name="P872"/>
      <w:bookmarkEnd w:id="3"/>
      <w:r w:rsidRPr="00B560B4">
        <w:rPr>
          <w:rFonts w:ascii="12" w:eastAsia="Times New Roman" w:hAnsi="12" w:cs="Times New Roman"/>
          <w:sz w:val="24"/>
          <w:szCs w:val="24"/>
          <w:lang w:eastAsia="ru-RU"/>
        </w:rPr>
        <w:t xml:space="preserve">    &lt;*&gt; Определяется  в соответствии с положениями </w:t>
      </w:r>
      <w:hyperlink r:id="rId11" w:history="1">
        <w:r w:rsidRPr="00B560B4">
          <w:rPr>
            <w:rFonts w:ascii="12" w:eastAsia="Times New Roman" w:hAnsi="12" w:cs="Times New Roman"/>
            <w:color w:val="0000FF"/>
            <w:sz w:val="24"/>
            <w:szCs w:val="24"/>
            <w:lang w:eastAsia="ru-RU"/>
          </w:rPr>
          <w:t>ст. 1</w:t>
        </w:r>
      </w:hyperlink>
      <w:r w:rsidRPr="00B560B4">
        <w:rPr>
          <w:rFonts w:ascii="12" w:eastAsia="Times New Roman" w:hAnsi="12" w:cs="Times New Roman"/>
          <w:color w:val="0000FF"/>
          <w:sz w:val="24"/>
          <w:szCs w:val="24"/>
          <w:lang w:eastAsia="ru-RU"/>
        </w:rPr>
        <w:t>, 2</w:t>
      </w:r>
      <w:r w:rsidRPr="00B560B4">
        <w:rPr>
          <w:rFonts w:ascii="12" w:eastAsia="Times New Roman" w:hAnsi="12" w:cs="Times New Roman"/>
          <w:sz w:val="24"/>
          <w:szCs w:val="24"/>
          <w:lang w:eastAsia="ru-RU"/>
        </w:rPr>
        <w:t xml:space="preserve"> Закона  Республики Коми  от  28  июня  2005  г.  N 54-РЗ "О региональном стандарте нормативной площади  жилого  помещения,  используемом  для  расчета  субсидий на оплату жилого помещения и коммунальных услуг".</w:t>
      </w:r>
    </w:p>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color w:val="0000FF"/>
          <w:sz w:val="24"/>
          <w:szCs w:val="24"/>
          <w:lang w:eastAsia="ru-RU"/>
        </w:rPr>
      </w:pPr>
      <w:bookmarkStart w:id="4" w:name="P876"/>
      <w:bookmarkEnd w:id="4"/>
      <w:r w:rsidRPr="00B560B4">
        <w:rPr>
          <w:rFonts w:ascii="12" w:eastAsia="Times New Roman" w:hAnsi="12" w:cs="Times New Roman"/>
          <w:sz w:val="24"/>
          <w:szCs w:val="24"/>
          <w:lang w:eastAsia="ru-RU"/>
        </w:rPr>
        <w:t xml:space="preserve">    &lt;**&gt;   Нормативы  потребления  твердого  топлива  утверждены  приказами Службы Республики Коми по тарифам от 31 мая 2011 г. № 32/16,  от 6 июня 2014 г. </w:t>
      </w:r>
      <w:hyperlink r:id="rId12" w:history="1">
        <w:r w:rsidRPr="00B560B4">
          <w:rPr>
            <w:rFonts w:ascii="12" w:eastAsia="Times New Roman" w:hAnsi="12" w:cs="Times New Roman"/>
            <w:color w:val="0000FF"/>
            <w:sz w:val="24"/>
            <w:szCs w:val="24"/>
            <w:lang w:eastAsia="ru-RU"/>
          </w:rPr>
          <w:t>№ 33/14</w:t>
        </w:r>
      </w:hyperlink>
      <w:r w:rsidRPr="00B560B4">
        <w:rPr>
          <w:rFonts w:ascii="12" w:eastAsia="Times New Roman" w:hAnsi="12" w:cs="Times New Roman"/>
          <w:color w:val="0000FF"/>
          <w:sz w:val="24"/>
          <w:szCs w:val="24"/>
          <w:lang w:eastAsia="ru-RU"/>
        </w:rPr>
        <w:t>.</w:t>
      </w:r>
    </w:p>
    <w:p w:rsidR="009160A6" w:rsidRPr="00B560B4" w:rsidRDefault="009160A6" w:rsidP="009160A6">
      <w:pPr>
        <w:widowControl w:val="0"/>
        <w:autoSpaceDE w:val="0"/>
        <w:autoSpaceDN w:val="0"/>
        <w:adjustRightInd w:val="0"/>
        <w:spacing w:after="0" w:line="240" w:lineRule="auto"/>
        <w:jc w:val="both"/>
        <w:rPr>
          <w:rFonts w:ascii="12" w:eastAsia="Times New Roman" w:hAnsi="12" w:cs="Times New Roman"/>
          <w:sz w:val="24"/>
          <w:szCs w:val="24"/>
          <w:lang w:eastAsia="ru-RU"/>
        </w:rPr>
      </w:pPr>
      <w:bookmarkStart w:id="5" w:name="P879"/>
      <w:bookmarkEnd w:id="5"/>
      <w:r w:rsidRPr="00B560B4">
        <w:rPr>
          <w:rFonts w:ascii="12" w:eastAsia="Times New Roman" w:hAnsi="12" w:cs="Times New Roman"/>
          <w:sz w:val="24"/>
          <w:szCs w:val="24"/>
          <w:lang w:eastAsia="ru-RU"/>
        </w:rPr>
        <w:t xml:space="preserve">    &lt;***&gt;  В  случае  если  нормативная  площадь жилого помещения превышает общую  площадь  жилого помещения, графа 6 не заполняется  (</w:t>
      </w:r>
      <w:r w:rsidRPr="00B560B4">
        <w:rPr>
          <w:rFonts w:ascii="12" w:eastAsia="Times New Roman" w:hAnsi="12" w:cs="Times New Roman"/>
          <w:i/>
          <w:sz w:val="24"/>
          <w:szCs w:val="24"/>
          <w:lang w:eastAsia="ru-RU"/>
        </w:rPr>
        <w:t>ставится прочерк или символ "x")</w:t>
      </w:r>
    </w:p>
    <w:p w:rsidR="008A243D" w:rsidRPr="00B560B4" w:rsidRDefault="009160A6" w:rsidP="00313EB6">
      <w:pPr>
        <w:widowControl w:val="0"/>
        <w:autoSpaceDE w:val="0"/>
        <w:autoSpaceDN w:val="0"/>
        <w:adjustRightInd w:val="0"/>
        <w:spacing w:after="0" w:line="240" w:lineRule="auto"/>
        <w:jc w:val="both"/>
        <w:rPr>
          <w:rFonts w:ascii="12" w:eastAsia="Times New Roman" w:hAnsi="12" w:cs="Times New Roman"/>
          <w:sz w:val="24"/>
          <w:szCs w:val="24"/>
          <w:lang w:eastAsia="ru-RU"/>
        </w:rPr>
      </w:pPr>
      <w:r w:rsidRPr="00B560B4">
        <w:rPr>
          <w:rFonts w:ascii="12" w:eastAsia="Times New Roman" w:hAnsi="12" w:cs="Times New Roman"/>
          <w:sz w:val="24"/>
          <w:szCs w:val="24"/>
          <w:lang w:eastAsia="ru-RU"/>
        </w:rPr>
        <w:t xml:space="preserve">    В  случае  если нормативная площадь жилого помещения не превышает общую площадь  жилого  помещения,  графа  5 не заполняется  (</w:t>
      </w:r>
      <w:r w:rsidRPr="00B560B4">
        <w:rPr>
          <w:rFonts w:ascii="12" w:eastAsia="Times New Roman" w:hAnsi="12" w:cs="Times New Roman"/>
          <w:i/>
          <w:sz w:val="24"/>
          <w:szCs w:val="24"/>
          <w:lang w:eastAsia="ru-RU"/>
        </w:rPr>
        <w:t>ставится прочерк или символ "x")</w:t>
      </w:r>
    </w:p>
    <w:sectPr w:rsidR="008A243D" w:rsidRPr="00B560B4" w:rsidSect="0044344B">
      <w:pgSz w:w="11906" w:h="16838" w:code="9"/>
      <w:pgMar w:top="851" w:right="850"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12">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F689A"/>
    <w:multiLevelType w:val="multilevel"/>
    <w:tmpl w:val="8E1417DA"/>
    <w:lvl w:ilvl="0">
      <w:start w:val="1"/>
      <w:numFmt w:val="decimal"/>
      <w:lvlText w:val="%1."/>
      <w:lvlJc w:val="left"/>
      <w:pPr>
        <w:ind w:left="1068" w:hanging="360"/>
      </w:pPr>
      <w:rPr>
        <w:rFonts w:cs="Times New Roman" w:hint="default"/>
      </w:rPr>
    </w:lvl>
    <w:lvl w:ilvl="1">
      <w:start w:val="3"/>
      <w:numFmt w:val="decimal"/>
      <w:isLgl/>
      <w:lvlText w:val="%1.%2."/>
      <w:lvlJc w:val="left"/>
      <w:pPr>
        <w:ind w:left="1068" w:hanging="3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1">
    <w:nsid w:val="1375193D"/>
    <w:multiLevelType w:val="hybridMultilevel"/>
    <w:tmpl w:val="684CA0FA"/>
    <w:lvl w:ilvl="0" w:tplc="0419000F">
      <w:start w:val="1"/>
      <w:numFmt w:val="decimal"/>
      <w:lvlText w:val="%1."/>
      <w:lvlJc w:val="left"/>
      <w:pPr>
        <w:tabs>
          <w:tab w:val="num" w:pos="0"/>
        </w:tabs>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
    <w:nsid w:val="14EF3E0D"/>
    <w:multiLevelType w:val="hybridMultilevel"/>
    <w:tmpl w:val="509837B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5842F91"/>
    <w:multiLevelType w:val="hybridMultilevel"/>
    <w:tmpl w:val="0642780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E47466"/>
    <w:multiLevelType w:val="hybridMultilevel"/>
    <w:tmpl w:val="5060C654"/>
    <w:lvl w:ilvl="0" w:tplc="4BE62942">
      <w:start w:val="1"/>
      <w:numFmt w:val="bullet"/>
      <w:lvlText w:val=""/>
      <w:lvlJc w:val="left"/>
      <w:pPr>
        <w:ind w:left="720" w:hanging="360"/>
      </w:pPr>
      <w:rPr>
        <w:rFonts w:ascii="Symbol" w:hAnsi="Symbol" w:hint="default"/>
        <w:b w:val="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9EA6613"/>
    <w:multiLevelType w:val="hybridMultilevel"/>
    <w:tmpl w:val="66DA26CA"/>
    <w:lvl w:ilvl="0" w:tplc="9CB2E492">
      <w:start w:val="4"/>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6">
    <w:nsid w:val="1AA02615"/>
    <w:multiLevelType w:val="hybridMultilevel"/>
    <w:tmpl w:val="4D78872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B2A415C"/>
    <w:multiLevelType w:val="hybridMultilevel"/>
    <w:tmpl w:val="C0448E64"/>
    <w:lvl w:ilvl="0" w:tplc="6EBA3432">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D002EEB"/>
    <w:multiLevelType w:val="hybridMultilevel"/>
    <w:tmpl w:val="60088B2C"/>
    <w:lvl w:ilvl="0" w:tplc="266678E6">
      <w:start w:val="1"/>
      <w:numFmt w:val="bullet"/>
      <w:lvlText w:val=""/>
      <w:lvlJc w:val="left"/>
      <w:pPr>
        <w:ind w:left="4755"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9">
    <w:nsid w:val="1F070CD1"/>
    <w:multiLevelType w:val="hybridMultilevel"/>
    <w:tmpl w:val="27EE448E"/>
    <w:lvl w:ilvl="0" w:tplc="0FC67F04">
      <w:start w:val="1"/>
      <w:numFmt w:val="decimal"/>
      <w:lvlText w:val="%1)"/>
      <w:lvlJc w:val="left"/>
      <w:pPr>
        <w:ind w:left="502" w:hanging="360"/>
      </w:pPr>
      <w:rPr>
        <w:rFonts w:cs="Times New Roman"/>
        <w:color w:val="auto"/>
      </w:rPr>
    </w:lvl>
    <w:lvl w:ilvl="1" w:tplc="04190019">
      <w:start w:val="1"/>
      <w:numFmt w:val="lowerLetter"/>
      <w:lvlText w:val="%2."/>
      <w:lvlJc w:val="left"/>
      <w:pPr>
        <w:ind w:left="1207" w:hanging="360"/>
      </w:pPr>
      <w:rPr>
        <w:rFonts w:cs="Times New Roman"/>
      </w:rPr>
    </w:lvl>
    <w:lvl w:ilvl="2" w:tplc="0419001B">
      <w:start w:val="1"/>
      <w:numFmt w:val="lowerRoman"/>
      <w:lvlText w:val="%3."/>
      <w:lvlJc w:val="right"/>
      <w:pPr>
        <w:ind w:left="1927" w:hanging="180"/>
      </w:pPr>
      <w:rPr>
        <w:rFonts w:cs="Times New Roman"/>
      </w:rPr>
    </w:lvl>
    <w:lvl w:ilvl="3" w:tplc="0419000F">
      <w:start w:val="1"/>
      <w:numFmt w:val="decimal"/>
      <w:lvlText w:val="%4."/>
      <w:lvlJc w:val="left"/>
      <w:pPr>
        <w:ind w:left="2647" w:hanging="360"/>
      </w:pPr>
      <w:rPr>
        <w:rFonts w:cs="Times New Roman"/>
      </w:rPr>
    </w:lvl>
    <w:lvl w:ilvl="4" w:tplc="04190019">
      <w:start w:val="1"/>
      <w:numFmt w:val="lowerLetter"/>
      <w:lvlText w:val="%5."/>
      <w:lvlJc w:val="left"/>
      <w:pPr>
        <w:ind w:left="3367" w:hanging="360"/>
      </w:pPr>
      <w:rPr>
        <w:rFonts w:cs="Times New Roman"/>
      </w:rPr>
    </w:lvl>
    <w:lvl w:ilvl="5" w:tplc="0419001B">
      <w:start w:val="1"/>
      <w:numFmt w:val="lowerRoman"/>
      <w:lvlText w:val="%6."/>
      <w:lvlJc w:val="right"/>
      <w:pPr>
        <w:ind w:left="4087" w:hanging="180"/>
      </w:pPr>
      <w:rPr>
        <w:rFonts w:cs="Times New Roman"/>
      </w:rPr>
    </w:lvl>
    <w:lvl w:ilvl="6" w:tplc="0419000F">
      <w:start w:val="1"/>
      <w:numFmt w:val="decimal"/>
      <w:lvlText w:val="%7."/>
      <w:lvlJc w:val="left"/>
      <w:pPr>
        <w:ind w:left="4807" w:hanging="360"/>
      </w:pPr>
      <w:rPr>
        <w:rFonts w:cs="Times New Roman"/>
      </w:rPr>
    </w:lvl>
    <w:lvl w:ilvl="7" w:tplc="04190019">
      <w:start w:val="1"/>
      <w:numFmt w:val="lowerLetter"/>
      <w:lvlText w:val="%8."/>
      <w:lvlJc w:val="left"/>
      <w:pPr>
        <w:ind w:left="5527" w:hanging="360"/>
      </w:pPr>
      <w:rPr>
        <w:rFonts w:cs="Times New Roman"/>
      </w:rPr>
    </w:lvl>
    <w:lvl w:ilvl="8" w:tplc="0419001B">
      <w:start w:val="1"/>
      <w:numFmt w:val="lowerRoman"/>
      <w:lvlText w:val="%9."/>
      <w:lvlJc w:val="right"/>
      <w:pPr>
        <w:ind w:left="6247" w:hanging="180"/>
      </w:pPr>
      <w:rPr>
        <w:rFonts w:cs="Times New Roman"/>
      </w:rPr>
    </w:lvl>
  </w:abstractNum>
  <w:abstractNum w:abstractNumId="10">
    <w:nsid w:val="224B480F"/>
    <w:multiLevelType w:val="multilevel"/>
    <w:tmpl w:val="286E64A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22E25E2F"/>
    <w:multiLevelType w:val="hybridMultilevel"/>
    <w:tmpl w:val="75081794"/>
    <w:lvl w:ilvl="0" w:tplc="003C404E">
      <w:start w:val="1"/>
      <w:numFmt w:val="decimal"/>
      <w:lvlText w:val="%1)"/>
      <w:lvlJc w:val="left"/>
      <w:pPr>
        <w:ind w:left="330" w:hanging="331"/>
      </w:pPr>
      <w:rPr>
        <w:rFonts w:ascii="Times New Roman" w:eastAsia="Times New Roman" w:hAnsi="Times New Roman" w:cs="Times New Roman" w:hint="default"/>
        <w:w w:val="100"/>
        <w:sz w:val="24"/>
        <w:szCs w:val="24"/>
        <w:lang w:val="ru-RU" w:eastAsia="en-US" w:bidi="ar-SA"/>
      </w:rPr>
    </w:lvl>
    <w:lvl w:ilvl="1" w:tplc="2CE22C6C">
      <w:numFmt w:val="bullet"/>
      <w:lvlText w:val="•"/>
      <w:lvlJc w:val="left"/>
      <w:pPr>
        <w:ind w:left="1318" w:hanging="331"/>
      </w:pPr>
      <w:rPr>
        <w:rFonts w:hint="default"/>
        <w:lang w:val="ru-RU" w:eastAsia="en-US" w:bidi="ar-SA"/>
      </w:rPr>
    </w:lvl>
    <w:lvl w:ilvl="2" w:tplc="8E281BEA">
      <w:numFmt w:val="bullet"/>
      <w:lvlText w:val="•"/>
      <w:lvlJc w:val="left"/>
      <w:pPr>
        <w:ind w:left="2296" w:hanging="331"/>
      </w:pPr>
      <w:rPr>
        <w:rFonts w:hint="default"/>
        <w:lang w:val="ru-RU" w:eastAsia="en-US" w:bidi="ar-SA"/>
      </w:rPr>
    </w:lvl>
    <w:lvl w:ilvl="3" w:tplc="1FA43E04">
      <w:numFmt w:val="bullet"/>
      <w:lvlText w:val="•"/>
      <w:lvlJc w:val="left"/>
      <w:pPr>
        <w:ind w:left="3274" w:hanging="331"/>
      </w:pPr>
      <w:rPr>
        <w:rFonts w:hint="default"/>
        <w:lang w:val="ru-RU" w:eastAsia="en-US" w:bidi="ar-SA"/>
      </w:rPr>
    </w:lvl>
    <w:lvl w:ilvl="4" w:tplc="9BA69566">
      <w:numFmt w:val="bullet"/>
      <w:lvlText w:val="•"/>
      <w:lvlJc w:val="left"/>
      <w:pPr>
        <w:ind w:left="4252" w:hanging="331"/>
      </w:pPr>
      <w:rPr>
        <w:rFonts w:hint="default"/>
        <w:lang w:val="ru-RU" w:eastAsia="en-US" w:bidi="ar-SA"/>
      </w:rPr>
    </w:lvl>
    <w:lvl w:ilvl="5" w:tplc="DBDAE1E2">
      <w:numFmt w:val="bullet"/>
      <w:lvlText w:val="•"/>
      <w:lvlJc w:val="left"/>
      <w:pPr>
        <w:ind w:left="5231" w:hanging="331"/>
      </w:pPr>
      <w:rPr>
        <w:rFonts w:hint="default"/>
        <w:lang w:val="ru-RU" w:eastAsia="en-US" w:bidi="ar-SA"/>
      </w:rPr>
    </w:lvl>
    <w:lvl w:ilvl="6" w:tplc="38F45AD4">
      <w:numFmt w:val="bullet"/>
      <w:lvlText w:val="•"/>
      <w:lvlJc w:val="left"/>
      <w:pPr>
        <w:ind w:left="6209" w:hanging="331"/>
      </w:pPr>
      <w:rPr>
        <w:rFonts w:hint="default"/>
        <w:lang w:val="ru-RU" w:eastAsia="en-US" w:bidi="ar-SA"/>
      </w:rPr>
    </w:lvl>
    <w:lvl w:ilvl="7" w:tplc="105CF5E6">
      <w:numFmt w:val="bullet"/>
      <w:lvlText w:val="•"/>
      <w:lvlJc w:val="left"/>
      <w:pPr>
        <w:ind w:left="7187" w:hanging="331"/>
      </w:pPr>
      <w:rPr>
        <w:rFonts w:hint="default"/>
        <w:lang w:val="ru-RU" w:eastAsia="en-US" w:bidi="ar-SA"/>
      </w:rPr>
    </w:lvl>
    <w:lvl w:ilvl="8" w:tplc="3934FB94">
      <w:numFmt w:val="bullet"/>
      <w:lvlText w:val="•"/>
      <w:lvlJc w:val="left"/>
      <w:pPr>
        <w:ind w:left="8165" w:hanging="331"/>
      </w:pPr>
      <w:rPr>
        <w:rFonts w:hint="default"/>
        <w:lang w:val="ru-RU" w:eastAsia="en-US" w:bidi="ar-SA"/>
      </w:rPr>
    </w:lvl>
  </w:abstractNum>
  <w:abstractNum w:abstractNumId="12">
    <w:nsid w:val="24D8327D"/>
    <w:multiLevelType w:val="hybridMultilevel"/>
    <w:tmpl w:val="B90C8CF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6327A23"/>
    <w:multiLevelType w:val="hybridMultilevel"/>
    <w:tmpl w:val="6DC0D276"/>
    <w:lvl w:ilvl="0" w:tplc="A054553A">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296410EA"/>
    <w:multiLevelType w:val="hybridMultilevel"/>
    <w:tmpl w:val="D722C6A6"/>
    <w:lvl w:ilvl="0" w:tplc="04190011">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2D426E9C"/>
    <w:multiLevelType w:val="hybridMultilevel"/>
    <w:tmpl w:val="4E3EF562"/>
    <w:lvl w:ilvl="0" w:tplc="3D4CD92E">
      <w:start w:val="1"/>
      <w:numFmt w:val="decimal"/>
      <w:suff w:val="nothing"/>
      <w:lvlText w:val="%1."/>
      <w:lvlJc w:val="left"/>
      <w:pPr>
        <w:ind w:left="1470" w:hanging="93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6">
    <w:nsid w:val="2EC616BA"/>
    <w:multiLevelType w:val="hybridMultilevel"/>
    <w:tmpl w:val="181A264A"/>
    <w:lvl w:ilvl="0" w:tplc="04190011">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345559A5"/>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nsid w:val="37FC702C"/>
    <w:multiLevelType w:val="hybridMultilevel"/>
    <w:tmpl w:val="0F98AE38"/>
    <w:lvl w:ilvl="0" w:tplc="4BE62942">
      <w:start w:val="1"/>
      <w:numFmt w:val="bullet"/>
      <w:lvlText w:val=""/>
      <w:lvlJc w:val="left"/>
      <w:pPr>
        <w:ind w:left="1146" w:hanging="360"/>
      </w:pPr>
      <w:rPr>
        <w:rFonts w:ascii="Symbol" w:hAnsi="Symbol" w:hint="default"/>
        <w:b w:val="0"/>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0">
    <w:nsid w:val="39181A94"/>
    <w:multiLevelType w:val="hybridMultilevel"/>
    <w:tmpl w:val="91200B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F6D046C"/>
    <w:multiLevelType w:val="hybridMultilevel"/>
    <w:tmpl w:val="9CFAD43C"/>
    <w:lvl w:ilvl="0" w:tplc="8CCCE4DE">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222F90"/>
    <w:multiLevelType w:val="hybridMultilevel"/>
    <w:tmpl w:val="EE388430"/>
    <w:lvl w:ilvl="0" w:tplc="990E1C7E">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7722A38"/>
    <w:multiLevelType w:val="hybridMultilevel"/>
    <w:tmpl w:val="B29ED836"/>
    <w:lvl w:ilvl="0" w:tplc="266678E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4">
    <w:nsid w:val="48036DDB"/>
    <w:multiLevelType w:val="hybridMultilevel"/>
    <w:tmpl w:val="8710D376"/>
    <w:lvl w:ilvl="0" w:tplc="4BE62942">
      <w:start w:val="1"/>
      <w:numFmt w:val="bullet"/>
      <w:lvlText w:val=""/>
      <w:lvlJc w:val="left"/>
      <w:pPr>
        <w:ind w:left="1146" w:hanging="360"/>
      </w:pPr>
      <w:rPr>
        <w:rFonts w:ascii="Symbol" w:hAnsi="Symbol" w:hint="default"/>
        <w:b w:val="0"/>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5">
    <w:nsid w:val="4BE54914"/>
    <w:multiLevelType w:val="hybridMultilevel"/>
    <w:tmpl w:val="6C6CD5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C923269"/>
    <w:multiLevelType w:val="hybridMultilevel"/>
    <w:tmpl w:val="357C5590"/>
    <w:lvl w:ilvl="0" w:tplc="74ECE4D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53D14EF3"/>
    <w:multiLevelType w:val="multilevel"/>
    <w:tmpl w:val="F65840F6"/>
    <w:lvl w:ilvl="0">
      <w:start w:val="1"/>
      <w:numFmt w:val="decimal"/>
      <w:lvlText w:val="%1"/>
      <w:lvlJc w:val="left"/>
      <w:pPr>
        <w:ind w:left="360" w:hanging="360"/>
      </w:pPr>
      <w:rPr>
        <w:rFonts w:hint="default"/>
      </w:rPr>
    </w:lvl>
    <w:lvl w:ilvl="1">
      <w:start w:val="8"/>
      <w:numFmt w:val="decimal"/>
      <w:lvlText w:val="%1.%2"/>
      <w:lvlJc w:val="left"/>
      <w:pPr>
        <w:ind w:left="3510" w:hanging="360"/>
      </w:pPr>
      <w:rPr>
        <w:rFonts w:hint="default"/>
      </w:rPr>
    </w:lvl>
    <w:lvl w:ilvl="2">
      <w:start w:val="1"/>
      <w:numFmt w:val="decimal"/>
      <w:lvlText w:val="%1.%2.%3"/>
      <w:lvlJc w:val="left"/>
      <w:pPr>
        <w:ind w:left="7020" w:hanging="720"/>
      </w:pPr>
      <w:rPr>
        <w:rFonts w:hint="default"/>
      </w:rPr>
    </w:lvl>
    <w:lvl w:ilvl="3">
      <w:start w:val="1"/>
      <w:numFmt w:val="decimal"/>
      <w:lvlText w:val="%1.%2.%3.%4"/>
      <w:lvlJc w:val="left"/>
      <w:pPr>
        <w:ind w:left="10170" w:hanging="720"/>
      </w:pPr>
      <w:rPr>
        <w:rFonts w:hint="default"/>
      </w:rPr>
    </w:lvl>
    <w:lvl w:ilvl="4">
      <w:start w:val="1"/>
      <w:numFmt w:val="decimal"/>
      <w:lvlText w:val="%1.%2.%3.%4.%5"/>
      <w:lvlJc w:val="left"/>
      <w:pPr>
        <w:ind w:left="13320" w:hanging="720"/>
      </w:pPr>
      <w:rPr>
        <w:rFonts w:hint="default"/>
      </w:rPr>
    </w:lvl>
    <w:lvl w:ilvl="5">
      <w:start w:val="1"/>
      <w:numFmt w:val="decimal"/>
      <w:lvlText w:val="%1.%2.%3.%4.%5.%6"/>
      <w:lvlJc w:val="left"/>
      <w:pPr>
        <w:ind w:left="16830" w:hanging="1080"/>
      </w:pPr>
      <w:rPr>
        <w:rFonts w:hint="default"/>
      </w:rPr>
    </w:lvl>
    <w:lvl w:ilvl="6">
      <w:start w:val="1"/>
      <w:numFmt w:val="decimal"/>
      <w:lvlText w:val="%1.%2.%3.%4.%5.%6.%7"/>
      <w:lvlJc w:val="left"/>
      <w:pPr>
        <w:ind w:left="19980" w:hanging="1080"/>
      </w:pPr>
      <w:rPr>
        <w:rFonts w:hint="default"/>
      </w:rPr>
    </w:lvl>
    <w:lvl w:ilvl="7">
      <w:start w:val="1"/>
      <w:numFmt w:val="decimal"/>
      <w:lvlText w:val="%1.%2.%3.%4.%5.%6.%7.%8"/>
      <w:lvlJc w:val="left"/>
      <w:pPr>
        <w:ind w:left="23490" w:hanging="1440"/>
      </w:pPr>
      <w:rPr>
        <w:rFonts w:hint="default"/>
      </w:rPr>
    </w:lvl>
    <w:lvl w:ilvl="8">
      <w:start w:val="1"/>
      <w:numFmt w:val="decimal"/>
      <w:lvlText w:val="%1.%2.%3.%4.%5.%6.%7.%8.%9"/>
      <w:lvlJc w:val="left"/>
      <w:pPr>
        <w:ind w:left="26640" w:hanging="1440"/>
      </w:pPr>
      <w:rPr>
        <w:rFonts w:hint="default"/>
      </w:rPr>
    </w:lvl>
  </w:abstractNum>
  <w:abstractNum w:abstractNumId="28">
    <w:nsid w:val="585B521E"/>
    <w:multiLevelType w:val="hybridMultilevel"/>
    <w:tmpl w:val="290057DC"/>
    <w:lvl w:ilvl="0" w:tplc="4BE62942">
      <w:start w:val="1"/>
      <w:numFmt w:val="bullet"/>
      <w:lvlText w:val=""/>
      <w:lvlJc w:val="left"/>
      <w:pPr>
        <w:ind w:left="1146" w:hanging="360"/>
      </w:pPr>
      <w:rPr>
        <w:rFonts w:ascii="Symbol" w:hAnsi="Symbol" w:hint="default"/>
        <w:b w:val="0"/>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9">
    <w:nsid w:val="5DA5557D"/>
    <w:multiLevelType w:val="hybridMultilevel"/>
    <w:tmpl w:val="EACC290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6159538B"/>
    <w:multiLevelType w:val="multilevel"/>
    <w:tmpl w:val="8E1417DA"/>
    <w:lvl w:ilvl="0">
      <w:start w:val="1"/>
      <w:numFmt w:val="decimal"/>
      <w:lvlText w:val="%1."/>
      <w:lvlJc w:val="left"/>
      <w:pPr>
        <w:ind w:left="1068" w:hanging="360"/>
      </w:pPr>
      <w:rPr>
        <w:rFonts w:cs="Times New Roman" w:hint="default"/>
      </w:rPr>
    </w:lvl>
    <w:lvl w:ilvl="1">
      <w:start w:val="3"/>
      <w:numFmt w:val="decimal"/>
      <w:isLgl/>
      <w:lvlText w:val="%1.%2."/>
      <w:lvlJc w:val="left"/>
      <w:pPr>
        <w:ind w:left="1068" w:hanging="3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1">
    <w:nsid w:val="630E6335"/>
    <w:multiLevelType w:val="hybridMultilevel"/>
    <w:tmpl w:val="6086493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643D54AA"/>
    <w:multiLevelType w:val="hybridMultilevel"/>
    <w:tmpl w:val="6916DDC0"/>
    <w:lvl w:ilvl="0" w:tplc="F13E67D8">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6C9018A0"/>
    <w:multiLevelType w:val="hybridMultilevel"/>
    <w:tmpl w:val="E37E00C8"/>
    <w:lvl w:ilvl="0" w:tplc="F13E67D8">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6EE04E56"/>
    <w:multiLevelType w:val="hybridMultilevel"/>
    <w:tmpl w:val="802EC61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5">
    <w:nsid w:val="709B41EC"/>
    <w:multiLevelType w:val="hybridMultilevel"/>
    <w:tmpl w:val="72BAC718"/>
    <w:lvl w:ilvl="0" w:tplc="4BE62942">
      <w:start w:val="1"/>
      <w:numFmt w:val="bullet"/>
      <w:lvlText w:val=""/>
      <w:lvlJc w:val="left"/>
      <w:pPr>
        <w:ind w:left="1146" w:hanging="360"/>
      </w:pPr>
      <w:rPr>
        <w:rFonts w:ascii="Symbol" w:hAnsi="Symbol" w:hint="default"/>
        <w:b w:val="0"/>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6">
    <w:nsid w:val="73AD0F53"/>
    <w:multiLevelType w:val="hybridMultilevel"/>
    <w:tmpl w:val="4620A642"/>
    <w:lvl w:ilvl="0" w:tplc="109EF9F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7">
    <w:nsid w:val="76C77146"/>
    <w:multiLevelType w:val="multilevel"/>
    <w:tmpl w:val="3356EABA"/>
    <w:lvl w:ilvl="0">
      <w:start w:val="1"/>
      <w:numFmt w:val="decimal"/>
      <w:lvlText w:val="%1."/>
      <w:lvlJc w:val="left"/>
      <w:pPr>
        <w:ind w:left="720" w:hanging="360"/>
      </w:pPr>
      <w:rPr>
        <w:rFonts w:cs="Times New Roman" w:hint="default"/>
        <w:sz w:val="24"/>
      </w:rPr>
    </w:lvl>
    <w:lvl w:ilvl="1">
      <w:start w:val="1"/>
      <w:numFmt w:val="decimal"/>
      <w:isLgl/>
      <w:lvlText w:val="%1.%2."/>
      <w:lvlJc w:val="left"/>
      <w:pPr>
        <w:ind w:left="1020" w:hanging="48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38">
    <w:nsid w:val="7CD417A9"/>
    <w:multiLevelType w:val="hybridMultilevel"/>
    <w:tmpl w:val="5C3E2012"/>
    <w:lvl w:ilvl="0" w:tplc="C5A268FC">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15"/>
  </w:num>
  <w:num w:numId="4">
    <w:abstractNumId w:val="5"/>
  </w:num>
  <w:num w:numId="5">
    <w:abstractNumId w:val="11"/>
  </w:num>
  <w:num w:numId="6">
    <w:abstractNumId w:val="37"/>
  </w:num>
  <w:num w:numId="7">
    <w:abstractNumId w:val="18"/>
  </w:num>
  <w:num w:numId="8">
    <w:abstractNumId w:val="6"/>
  </w:num>
  <w:num w:numId="9">
    <w:abstractNumId w:val="2"/>
  </w:num>
  <w:num w:numId="10">
    <w:abstractNumId w:val="12"/>
  </w:num>
  <w:num w:numId="11">
    <w:abstractNumId w:val="26"/>
  </w:num>
  <w:num w:numId="12">
    <w:abstractNumId w:val="9"/>
  </w:num>
  <w:num w:numId="13">
    <w:abstractNumId w:val="22"/>
  </w:num>
  <w:num w:numId="14">
    <w:abstractNumId w:val="29"/>
  </w:num>
  <w:num w:numId="15">
    <w:abstractNumId w:val="14"/>
  </w:num>
  <w:num w:numId="16">
    <w:abstractNumId w:val="32"/>
  </w:num>
  <w:num w:numId="17">
    <w:abstractNumId w:val="33"/>
  </w:num>
  <w:num w:numId="18">
    <w:abstractNumId w:val="20"/>
  </w:num>
  <w:num w:numId="19">
    <w:abstractNumId w:val="25"/>
  </w:num>
  <w:num w:numId="20">
    <w:abstractNumId w:val="38"/>
  </w:num>
  <w:num w:numId="21">
    <w:abstractNumId w:val="16"/>
  </w:num>
  <w:num w:numId="22">
    <w:abstractNumId w:val="24"/>
  </w:num>
  <w:num w:numId="23">
    <w:abstractNumId w:val="28"/>
  </w:num>
  <w:num w:numId="24">
    <w:abstractNumId w:val="35"/>
  </w:num>
  <w:num w:numId="25">
    <w:abstractNumId w:val="19"/>
  </w:num>
  <w:num w:numId="26">
    <w:abstractNumId w:val="4"/>
  </w:num>
  <w:num w:numId="27">
    <w:abstractNumId w:val="10"/>
  </w:num>
  <w:num w:numId="28">
    <w:abstractNumId w:val="34"/>
  </w:num>
  <w:num w:numId="29">
    <w:abstractNumId w:val="30"/>
  </w:num>
  <w:num w:numId="30">
    <w:abstractNumId w:val="31"/>
  </w:num>
  <w:num w:numId="31">
    <w:abstractNumId w:val="0"/>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3"/>
  </w:num>
  <w:num w:numId="35">
    <w:abstractNumId w:val="27"/>
  </w:num>
  <w:num w:numId="36">
    <w:abstractNumId w:val="8"/>
  </w:num>
  <w:num w:numId="37">
    <w:abstractNumId w:val="23"/>
  </w:num>
  <w:num w:numId="38">
    <w:abstractNumId w:val="17"/>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AD0"/>
    <w:rsid w:val="000051A2"/>
    <w:rsid w:val="0003775D"/>
    <w:rsid w:val="000B3F8D"/>
    <w:rsid w:val="001D197F"/>
    <w:rsid w:val="002672BD"/>
    <w:rsid w:val="0029659E"/>
    <w:rsid w:val="002A70B4"/>
    <w:rsid w:val="002B4C22"/>
    <w:rsid w:val="00313EB6"/>
    <w:rsid w:val="00363957"/>
    <w:rsid w:val="0044344B"/>
    <w:rsid w:val="0045135A"/>
    <w:rsid w:val="00475374"/>
    <w:rsid w:val="004765F5"/>
    <w:rsid w:val="004A25D6"/>
    <w:rsid w:val="004B4A65"/>
    <w:rsid w:val="00510E46"/>
    <w:rsid w:val="005916BE"/>
    <w:rsid w:val="005F2ECB"/>
    <w:rsid w:val="006C2AD0"/>
    <w:rsid w:val="006C4C33"/>
    <w:rsid w:val="006D2F24"/>
    <w:rsid w:val="00782763"/>
    <w:rsid w:val="00793EA0"/>
    <w:rsid w:val="007C05B3"/>
    <w:rsid w:val="007C2A3B"/>
    <w:rsid w:val="007D4560"/>
    <w:rsid w:val="0081439E"/>
    <w:rsid w:val="00831C2F"/>
    <w:rsid w:val="008A243D"/>
    <w:rsid w:val="008A6EB0"/>
    <w:rsid w:val="008D69B0"/>
    <w:rsid w:val="009160A6"/>
    <w:rsid w:val="00925CA9"/>
    <w:rsid w:val="009562EC"/>
    <w:rsid w:val="009620A2"/>
    <w:rsid w:val="00A94F7D"/>
    <w:rsid w:val="00B10897"/>
    <w:rsid w:val="00B560B4"/>
    <w:rsid w:val="00B851E6"/>
    <w:rsid w:val="00BA7C87"/>
    <w:rsid w:val="00C13289"/>
    <w:rsid w:val="00C20548"/>
    <w:rsid w:val="00D2028A"/>
    <w:rsid w:val="00D62BF0"/>
    <w:rsid w:val="00DD2331"/>
    <w:rsid w:val="00DD45E4"/>
    <w:rsid w:val="00ED405D"/>
    <w:rsid w:val="00F61016"/>
    <w:rsid w:val="00FA336E"/>
    <w:rsid w:val="00FC4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562EC"/>
    <w:pPr>
      <w:keepNext/>
      <w:numPr>
        <w:numId w:val="7"/>
      </w:numPr>
      <w:spacing w:after="0" w:line="240" w:lineRule="auto"/>
      <w:jc w:val="right"/>
      <w:outlineLvl w:val="0"/>
    </w:pPr>
    <w:rPr>
      <w:rFonts w:ascii="Times New Roman" w:eastAsia="Calibri" w:hAnsi="Times New Roman" w:cs="Times New Roman"/>
      <w:sz w:val="28"/>
      <w:szCs w:val="20"/>
      <w:lang w:val="en-US" w:eastAsia="ru-RU"/>
    </w:rPr>
  </w:style>
  <w:style w:type="paragraph" w:styleId="2">
    <w:name w:val="heading 2"/>
    <w:basedOn w:val="a"/>
    <w:next w:val="a"/>
    <w:link w:val="20"/>
    <w:qFormat/>
    <w:rsid w:val="009562EC"/>
    <w:pPr>
      <w:keepNext/>
      <w:numPr>
        <w:ilvl w:val="1"/>
        <w:numId w:val="7"/>
      </w:numPr>
      <w:spacing w:after="0" w:line="240" w:lineRule="auto"/>
      <w:jc w:val="center"/>
      <w:outlineLvl w:val="1"/>
    </w:pPr>
    <w:rPr>
      <w:rFonts w:ascii="Times New Roman" w:eastAsia="Calibri" w:hAnsi="Times New Roman" w:cs="Times New Roman"/>
      <w:sz w:val="28"/>
      <w:szCs w:val="20"/>
      <w:lang w:val="en-US" w:eastAsia="ru-RU"/>
    </w:rPr>
  </w:style>
  <w:style w:type="paragraph" w:styleId="3">
    <w:name w:val="heading 3"/>
    <w:basedOn w:val="a"/>
    <w:next w:val="a"/>
    <w:link w:val="30"/>
    <w:qFormat/>
    <w:rsid w:val="009562EC"/>
    <w:pPr>
      <w:keepNext/>
      <w:numPr>
        <w:ilvl w:val="2"/>
        <w:numId w:val="7"/>
      </w:numPr>
      <w:tabs>
        <w:tab w:val="clear" w:pos="720"/>
      </w:tabs>
      <w:spacing w:after="0" w:line="240" w:lineRule="auto"/>
      <w:ind w:left="0" w:firstLine="0"/>
      <w:jc w:val="center"/>
      <w:outlineLvl w:val="2"/>
    </w:pPr>
    <w:rPr>
      <w:rFonts w:ascii="Times New Roman" w:eastAsia="Calibri" w:hAnsi="Times New Roman" w:cs="Times New Roman"/>
      <w:b/>
      <w:caps/>
      <w:sz w:val="17"/>
      <w:szCs w:val="20"/>
      <w:lang w:eastAsia="ru-RU"/>
    </w:rPr>
  </w:style>
  <w:style w:type="paragraph" w:styleId="4">
    <w:name w:val="heading 4"/>
    <w:basedOn w:val="a"/>
    <w:next w:val="a"/>
    <w:link w:val="40"/>
    <w:qFormat/>
    <w:rsid w:val="009562EC"/>
    <w:pPr>
      <w:keepNext/>
      <w:spacing w:before="240" w:after="60" w:line="240" w:lineRule="auto"/>
      <w:outlineLvl w:val="3"/>
    </w:pPr>
    <w:rPr>
      <w:rFonts w:ascii="Times New Roman" w:eastAsia="Calibri" w:hAnsi="Times New Roman" w:cs="Times New Roman"/>
      <w:b/>
      <w:bCs/>
      <w:sz w:val="28"/>
      <w:szCs w:val="28"/>
      <w:lang w:eastAsia="ru-RU"/>
    </w:rPr>
  </w:style>
  <w:style w:type="paragraph" w:styleId="5">
    <w:name w:val="heading 5"/>
    <w:basedOn w:val="a"/>
    <w:next w:val="a"/>
    <w:link w:val="50"/>
    <w:qFormat/>
    <w:rsid w:val="009562EC"/>
    <w:pPr>
      <w:spacing w:before="240" w:after="60" w:line="240" w:lineRule="auto"/>
      <w:outlineLvl w:val="4"/>
    </w:pPr>
    <w:rPr>
      <w:rFonts w:ascii="Times New Roman" w:eastAsia="Calibri" w:hAnsi="Times New Roman" w:cs="Times New Roman"/>
      <w:b/>
      <w:bCs/>
      <w:i/>
      <w:iCs/>
      <w:sz w:val="26"/>
      <w:szCs w:val="26"/>
      <w:lang w:eastAsia="ru-RU"/>
    </w:rPr>
  </w:style>
  <w:style w:type="paragraph" w:styleId="7">
    <w:name w:val="heading 7"/>
    <w:basedOn w:val="a"/>
    <w:next w:val="a"/>
    <w:link w:val="70"/>
    <w:qFormat/>
    <w:rsid w:val="009562EC"/>
    <w:pPr>
      <w:spacing w:before="240" w:after="60" w:line="240" w:lineRule="auto"/>
      <w:outlineLvl w:val="6"/>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D62BF0"/>
    <w:pPr>
      <w:spacing w:after="0" w:line="240" w:lineRule="auto"/>
    </w:pPr>
    <w:rPr>
      <w:rFonts w:ascii="Tahoma" w:hAnsi="Tahoma" w:cs="Tahoma"/>
      <w:sz w:val="16"/>
      <w:szCs w:val="16"/>
    </w:rPr>
  </w:style>
  <w:style w:type="character" w:customStyle="1" w:styleId="a4">
    <w:name w:val="Текст выноски Знак"/>
    <w:basedOn w:val="a0"/>
    <w:link w:val="a3"/>
    <w:rsid w:val="00D62BF0"/>
    <w:rPr>
      <w:rFonts w:ascii="Tahoma" w:hAnsi="Tahoma" w:cs="Tahoma"/>
      <w:sz w:val="16"/>
      <w:szCs w:val="16"/>
    </w:rPr>
  </w:style>
  <w:style w:type="paragraph" w:styleId="a5">
    <w:name w:val="List Paragraph"/>
    <w:basedOn w:val="a"/>
    <w:uiPriority w:val="34"/>
    <w:qFormat/>
    <w:rsid w:val="000B3F8D"/>
    <w:pPr>
      <w:ind w:left="720"/>
      <w:contextualSpacing/>
    </w:pPr>
  </w:style>
  <w:style w:type="character" w:customStyle="1" w:styleId="10">
    <w:name w:val="Заголовок 1 Знак"/>
    <w:basedOn w:val="a0"/>
    <w:link w:val="1"/>
    <w:rsid w:val="009562EC"/>
    <w:rPr>
      <w:rFonts w:ascii="Times New Roman" w:eastAsia="Calibri" w:hAnsi="Times New Roman" w:cs="Times New Roman"/>
      <w:sz w:val="28"/>
      <w:szCs w:val="20"/>
      <w:lang w:val="en-US" w:eastAsia="ru-RU"/>
    </w:rPr>
  </w:style>
  <w:style w:type="character" w:customStyle="1" w:styleId="20">
    <w:name w:val="Заголовок 2 Знак"/>
    <w:basedOn w:val="a0"/>
    <w:link w:val="2"/>
    <w:rsid w:val="009562EC"/>
    <w:rPr>
      <w:rFonts w:ascii="Times New Roman" w:eastAsia="Calibri" w:hAnsi="Times New Roman" w:cs="Times New Roman"/>
      <w:sz w:val="28"/>
      <w:szCs w:val="20"/>
      <w:lang w:val="en-US" w:eastAsia="ru-RU"/>
    </w:rPr>
  </w:style>
  <w:style w:type="character" w:customStyle="1" w:styleId="30">
    <w:name w:val="Заголовок 3 Знак"/>
    <w:basedOn w:val="a0"/>
    <w:link w:val="3"/>
    <w:rsid w:val="009562EC"/>
    <w:rPr>
      <w:rFonts w:ascii="Times New Roman" w:eastAsia="Calibri" w:hAnsi="Times New Roman" w:cs="Times New Roman"/>
      <w:b/>
      <w:caps/>
      <w:sz w:val="17"/>
      <w:szCs w:val="20"/>
      <w:lang w:eastAsia="ru-RU"/>
    </w:rPr>
  </w:style>
  <w:style w:type="character" w:customStyle="1" w:styleId="40">
    <w:name w:val="Заголовок 4 Знак"/>
    <w:basedOn w:val="a0"/>
    <w:link w:val="4"/>
    <w:rsid w:val="009562EC"/>
    <w:rPr>
      <w:rFonts w:ascii="Times New Roman" w:eastAsia="Calibri" w:hAnsi="Times New Roman" w:cs="Times New Roman"/>
      <w:b/>
      <w:bCs/>
      <w:sz w:val="28"/>
      <w:szCs w:val="28"/>
      <w:lang w:eastAsia="ru-RU"/>
    </w:rPr>
  </w:style>
  <w:style w:type="character" w:customStyle="1" w:styleId="50">
    <w:name w:val="Заголовок 5 Знак"/>
    <w:basedOn w:val="a0"/>
    <w:link w:val="5"/>
    <w:rsid w:val="009562EC"/>
    <w:rPr>
      <w:rFonts w:ascii="Times New Roman" w:eastAsia="Calibri" w:hAnsi="Times New Roman" w:cs="Times New Roman"/>
      <w:b/>
      <w:bCs/>
      <w:i/>
      <w:iCs/>
      <w:sz w:val="26"/>
      <w:szCs w:val="26"/>
      <w:lang w:eastAsia="ru-RU"/>
    </w:rPr>
  </w:style>
  <w:style w:type="character" w:customStyle="1" w:styleId="70">
    <w:name w:val="Заголовок 7 Знак"/>
    <w:basedOn w:val="a0"/>
    <w:link w:val="7"/>
    <w:rsid w:val="009562EC"/>
    <w:rPr>
      <w:rFonts w:ascii="Times New Roman" w:eastAsia="Calibri" w:hAnsi="Times New Roman" w:cs="Times New Roman"/>
      <w:sz w:val="24"/>
      <w:szCs w:val="24"/>
      <w:lang w:eastAsia="ru-RU"/>
    </w:rPr>
  </w:style>
  <w:style w:type="numbering" w:customStyle="1" w:styleId="11">
    <w:name w:val="Нет списка1"/>
    <w:next w:val="a2"/>
    <w:uiPriority w:val="99"/>
    <w:semiHidden/>
    <w:rsid w:val="009562EC"/>
  </w:style>
  <w:style w:type="table" w:styleId="a6">
    <w:name w:val="Table Grid"/>
    <w:basedOn w:val="a1"/>
    <w:rsid w:val="009562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rsid w:val="009562EC"/>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8">
    <w:name w:val="Нижний колонтитул Знак"/>
    <w:basedOn w:val="a0"/>
    <w:link w:val="a7"/>
    <w:rsid w:val="009562EC"/>
    <w:rPr>
      <w:rFonts w:ascii="Times New Roman" w:eastAsia="Calibri" w:hAnsi="Times New Roman" w:cs="Times New Roman"/>
      <w:sz w:val="20"/>
      <w:szCs w:val="20"/>
      <w:lang w:eastAsia="ru-RU"/>
    </w:rPr>
  </w:style>
  <w:style w:type="paragraph" w:styleId="a9">
    <w:name w:val="header"/>
    <w:basedOn w:val="a"/>
    <w:link w:val="aa"/>
    <w:rsid w:val="009562EC"/>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a">
    <w:name w:val="Верхний колонтитул Знак"/>
    <w:basedOn w:val="a0"/>
    <w:link w:val="a9"/>
    <w:rsid w:val="009562EC"/>
    <w:rPr>
      <w:rFonts w:ascii="Times New Roman" w:eastAsia="Calibri" w:hAnsi="Times New Roman" w:cs="Times New Roman"/>
      <w:sz w:val="20"/>
      <w:szCs w:val="20"/>
      <w:lang w:eastAsia="ru-RU"/>
    </w:rPr>
  </w:style>
  <w:style w:type="paragraph" w:styleId="ab">
    <w:name w:val="Document Map"/>
    <w:basedOn w:val="a"/>
    <w:link w:val="ac"/>
    <w:semiHidden/>
    <w:rsid w:val="009562EC"/>
    <w:pPr>
      <w:shd w:val="clear" w:color="auto" w:fill="000080"/>
      <w:spacing w:after="0" w:line="240" w:lineRule="auto"/>
    </w:pPr>
    <w:rPr>
      <w:rFonts w:ascii="Tahoma" w:eastAsia="Calibri" w:hAnsi="Tahoma" w:cs="Tahoma"/>
      <w:sz w:val="20"/>
      <w:szCs w:val="20"/>
      <w:lang w:eastAsia="ru-RU"/>
    </w:rPr>
  </w:style>
  <w:style w:type="character" w:customStyle="1" w:styleId="ac">
    <w:name w:val="Схема документа Знак"/>
    <w:basedOn w:val="a0"/>
    <w:link w:val="ab"/>
    <w:semiHidden/>
    <w:rsid w:val="009562EC"/>
    <w:rPr>
      <w:rFonts w:ascii="Tahoma" w:eastAsia="Calibri" w:hAnsi="Tahoma" w:cs="Tahoma"/>
      <w:sz w:val="20"/>
      <w:szCs w:val="20"/>
      <w:shd w:val="clear" w:color="auto" w:fill="000080"/>
      <w:lang w:eastAsia="ru-RU"/>
    </w:rPr>
  </w:style>
  <w:style w:type="paragraph" w:styleId="ad">
    <w:name w:val="Title"/>
    <w:basedOn w:val="a"/>
    <w:next w:val="a"/>
    <w:link w:val="ae"/>
    <w:qFormat/>
    <w:rsid w:val="009562EC"/>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e">
    <w:name w:val="Название Знак"/>
    <w:basedOn w:val="a0"/>
    <w:link w:val="ad"/>
    <w:rsid w:val="009562EC"/>
    <w:rPr>
      <w:rFonts w:ascii="Cambria" w:eastAsia="Times New Roman" w:hAnsi="Cambria" w:cs="Times New Roman"/>
      <w:b/>
      <w:bCs/>
      <w:kern w:val="28"/>
      <w:sz w:val="32"/>
      <w:szCs w:val="32"/>
      <w:lang w:eastAsia="ru-RU"/>
    </w:rPr>
  </w:style>
  <w:style w:type="paragraph" w:styleId="af">
    <w:name w:val="Body Text"/>
    <w:basedOn w:val="a"/>
    <w:link w:val="af0"/>
    <w:rsid w:val="009562EC"/>
    <w:pPr>
      <w:framePr w:w="4097" w:h="869" w:hSpace="141" w:wrap="auto" w:vAnchor="text" w:hAnchor="page" w:x="6521" w:y="11"/>
      <w:spacing w:after="0" w:line="240" w:lineRule="auto"/>
      <w:jc w:val="center"/>
    </w:pPr>
    <w:rPr>
      <w:rFonts w:ascii="Times New Roman" w:eastAsia="Calibri" w:hAnsi="Times New Roman" w:cs="Times New Roman"/>
      <w:szCs w:val="20"/>
      <w:lang w:eastAsia="ru-RU"/>
    </w:rPr>
  </w:style>
  <w:style w:type="character" w:customStyle="1" w:styleId="af0">
    <w:name w:val="Основной текст Знак"/>
    <w:basedOn w:val="a0"/>
    <w:link w:val="af"/>
    <w:rsid w:val="009562EC"/>
    <w:rPr>
      <w:rFonts w:ascii="Times New Roman" w:eastAsia="Calibri" w:hAnsi="Times New Roman" w:cs="Times New Roman"/>
      <w:szCs w:val="20"/>
      <w:lang w:eastAsia="ru-RU"/>
    </w:rPr>
  </w:style>
  <w:style w:type="character" w:styleId="af1">
    <w:name w:val="Emphasis"/>
    <w:qFormat/>
    <w:rsid w:val="009562EC"/>
    <w:rPr>
      <w:i/>
    </w:rPr>
  </w:style>
  <w:style w:type="paragraph" w:styleId="af2">
    <w:name w:val="Subtitle"/>
    <w:basedOn w:val="a"/>
    <w:link w:val="af3"/>
    <w:qFormat/>
    <w:rsid w:val="009562EC"/>
    <w:pPr>
      <w:spacing w:after="0" w:line="240" w:lineRule="auto"/>
      <w:jc w:val="both"/>
    </w:pPr>
    <w:rPr>
      <w:rFonts w:ascii="Times New Roman" w:eastAsia="Calibri" w:hAnsi="Times New Roman" w:cs="Times New Roman"/>
      <w:sz w:val="28"/>
      <w:szCs w:val="20"/>
      <w:lang w:eastAsia="ru-RU"/>
    </w:rPr>
  </w:style>
  <w:style w:type="character" w:customStyle="1" w:styleId="af3">
    <w:name w:val="Подзаголовок Знак"/>
    <w:basedOn w:val="a0"/>
    <w:link w:val="af2"/>
    <w:rsid w:val="009562EC"/>
    <w:rPr>
      <w:rFonts w:ascii="Times New Roman" w:eastAsia="Calibri" w:hAnsi="Times New Roman" w:cs="Times New Roman"/>
      <w:sz w:val="28"/>
      <w:szCs w:val="20"/>
      <w:lang w:eastAsia="ru-RU"/>
    </w:rPr>
  </w:style>
  <w:style w:type="paragraph" w:styleId="21">
    <w:name w:val="Body Text 2"/>
    <w:basedOn w:val="a"/>
    <w:link w:val="22"/>
    <w:rsid w:val="009562EC"/>
    <w:pPr>
      <w:spacing w:after="0" w:line="240" w:lineRule="auto"/>
      <w:jc w:val="both"/>
    </w:pPr>
    <w:rPr>
      <w:rFonts w:ascii="Times New Roman" w:eastAsia="Calibri" w:hAnsi="Times New Roman" w:cs="Times New Roman"/>
      <w:sz w:val="24"/>
      <w:szCs w:val="20"/>
      <w:lang w:eastAsia="ru-RU"/>
    </w:rPr>
  </w:style>
  <w:style w:type="character" w:customStyle="1" w:styleId="22">
    <w:name w:val="Основной текст 2 Знак"/>
    <w:basedOn w:val="a0"/>
    <w:link w:val="21"/>
    <w:rsid w:val="009562EC"/>
    <w:rPr>
      <w:rFonts w:ascii="Times New Roman" w:eastAsia="Calibri" w:hAnsi="Times New Roman" w:cs="Times New Roman"/>
      <w:sz w:val="24"/>
      <w:szCs w:val="20"/>
      <w:lang w:eastAsia="ru-RU"/>
    </w:rPr>
  </w:style>
  <w:style w:type="paragraph" w:styleId="af4">
    <w:name w:val="Body Text Indent"/>
    <w:basedOn w:val="a"/>
    <w:link w:val="af5"/>
    <w:rsid w:val="009562EC"/>
    <w:pPr>
      <w:spacing w:after="120" w:line="240" w:lineRule="auto"/>
      <w:ind w:left="283"/>
    </w:pPr>
    <w:rPr>
      <w:rFonts w:ascii="Times New Roman" w:eastAsia="Calibri" w:hAnsi="Times New Roman" w:cs="Times New Roman"/>
      <w:sz w:val="24"/>
      <w:szCs w:val="20"/>
      <w:lang w:eastAsia="ru-RU"/>
    </w:rPr>
  </w:style>
  <w:style w:type="character" w:customStyle="1" w:styleId="af5">
    <w:name w:val="Основной текст с отступом Знак"/>
    <w:basedOn w:val="a0"/>
    <w:link w:val="af4"/>
    <w:rsid w:val="009562EC"/>
    <w:rPr>
      <w:rFonts w:ascii="Times New Roman" w:eastAsia="Calibri" w:hAnsi="Times New Roman" w:cs="Times New Roman"/>
      <w:sz w:val="24"/>
      <w:szCs w:val="20"/>
      <w:lang w:eastAsia="ru-RU"/>
    </w:rPr>
  </w:style>
  <w:style w:type="paragraph" w:styleId="23">
    <w:name w:val="Body Text Indent 2"/>
    <w:basedOn w:val="a"/>
    <w:link w:val="24"/>
    <w:rsid w:val="009562EC"/>
    <w:pPr>
      <w:spacing w:after="120" w:line="480" w:lineRule="auto"/>
      <w:ind w:left="283"/>
    </w:pPr>
    <w:rPr>
      <w:rFonts w:ascii="Times New Roman" w:eastAsia="Calibri" w:hAnsi="Times New Roman" w:cs="Times New Roman"/>
      <w:sz w:val="24"/>
      <w:szCs w:val="20"/>
      <w:lang w:eastAsia="ru-RU"/>
    </w:rPr>
  </w:style>
  <w:style w:type="character" w:customStyle="1" w:styleId="24">
    <w:name w:val="Основной текст с отступом 2 Знак"/>
    <w:basedOn w:val="a0"/>
    <w:link w:val="23"/>
    <w:rsid w:val="009562EC"/>
    <w:rPr>
      <w:rFonts w:ascii="Times New Roman" w:eastAsia="Calibri" w:hAnsi="Times New Roman" w:cs="Times New Roman"/>
      <w:sz w:val="24"/>
      <w:szCs w:val="20"/>
      <w:lang w:eastAsia="ru-RU"/>
    </w:rPr>
  </w:style>
  <w:style w:type="paragraph" w:customStyle="1" w:styleId="12">
    <w:name w:val="Стиль1"/>
    <w:basedOn w:val="a"/>
    <w:next w:val="a"/>
    <w:rsid w:val="009562EC"/>
    <w:pPr>
      <w:tabs>
        <w:tab w:val="center" w:pos="7655"/>
      </w:tabs>
      <w:spacing w:before="480" w:after="0" w:line="240" w:lineRule="auto"/>
      <w:jc w:val="center"/>
    </w:pPr>
    <w:rPr>
      <w:rFonts w:ascii="Arial" w:eastAsia="Calibri" w:hAnsi="Arial" w:cs="Times New Roman"/>
      <w:b/>
      <w:sz w:val="24"/>
      <w:szCs w:val="20"/>
      <w:lang w:eastAsia="ru-RU"/>
    </w:rPr>
  </w:style>
  <w:style w:type="paragraph" w:customStyle="1" w:styleId="ConsPlusTitle">
    <w:name w:val="ConsPlusTitle"/>
    <w:rsid w:val="009562EC"/>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nformat">
    <w:name w:val="ConsPlusNonformat"/>
    <w:rsid w:val="009562E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562E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Normal">
    <w:name w:val="ConsNormal"/>
    <w:rsid w:val="009562EC"/>
    <w:pPr>
      <w:widowControl w:val="0"/>
      <w:autoSpaceDE w:val="0"/>
      <w:autoSpaceDN w:val="0"/>
      <w:adjustRightInd w:val="0"/>
      <w:spacing w:after="0" w:line="240" w:lineRule="auto"/>
      <w:ind w:firstLine="720"/>
    </w:pPr>
    <w:rPr>
      <w:rFonts w:ascii="Arial" w:eastAsia="Calibri" w:hAnsi="Arial" w:cs="Times New Roman"/>
      <w:sz w:val="20"/>
      <w:szCs w:val="20"/>
      <w:lang w:eastAsia="ru-RU"/>
    </w:rPr>
  </w:style>
  <w:style w:type="paragraph" w:customStyle="1" w:styleId="ConsPlusNormal">
    <w:name w:val="ConsPlusNormal"/>
    <w:rsid w:val="009562E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3">
    <w:name w:val="Абзац списка1"/>
    <w:basedOn w:val="a"/>
    <w:rsid w:val="009562EC"/>
    <w:pPr>
      <w:spacing w:after="0" w:line="240" w:lineRule="auto"/>
      <w:ind w:left="708"/>
    </w:pPr>
    <w:rPr>
      <w:rFonts w:ascii="Times New Roman" w:eastAsia="Calibri" w:hAnsi="Times New Roman" w:cs="Times New Roman"/>
      <w:sz w:val="24"/>
      <w:szCs w:val="24"/>
      <w:lang w:eastAsia="ru-RU"/>
    </w:rPr>
  </w:style>
  <w:style w:type="table" w:customStyle="1" w:styleId="14">
    <w:name w:val="Сетка таблицы1"/>
    <w:rsid w:val="009562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9562EC"/>
  </w:style>
  <w:style w:type="paragraph" w:customStyle="1" w:styleId="11Char">
    <w:name w:val="Знак1 Знак Знак Знак Знак Знак Знак Знак Знак1 Char"/>
    <w:basedOn w:val="a"/>
    <w:rsid w:val="009562EC"/>
    <w:pPr>
      <w:spacing w:after="160" w:line="240" w:lineRule="exact"/>
    </w:pPr>
    <w:rPr>
      <w:rFonts w:ascii="Verdana" w:eastAsia="Calibri" w:hAnsi="Verdana" w:cs="Times New Roman"/>
      <w:sz w:val="20"/>
      <w:szCs w:val="20"/>
      <w:lang w:val="en-US"/>
    </w:rPr>
  </w:style>
  <w:style w:type="paragraph" w:customStyle="1" w:styleId="Point">
    <w:name w:val="Point"/>
    <w:basedOn w:val="a"/>
    <w:link w:val="PointChar"/>
    <w:rsid w:val="009562EC"/>
    <w:pPr>
      <w:spacing w:before="120" w:after="0" w:line="288" w:lineRule="auto"/>
      <w:ind w:firstLine="720"/>
      <w:jc w:val="both"/>
    </w:pPr>
    <w:rPr>
      <w:rFonts w:ascii="Times New Roman" w:eastAsia="Calibri" w:hAnsi="Times New Roman" w:cs="Times New Roman"/>
      <w:sz w:val="24"/>
      <w:szCs w:val="20"/>
      <w:lang w:val="x-none" w:eastAsia="x-none"/>
    </w:rPr>
  </w:style>
  <w:style w:type="character" w:customStyle="1" w:styleId="PointChar">
    <w:name w:val="Point Char"/>
    <w:link w:val="Point"/>
    <w:locked/>
    <w:rsid w:val="009562EC"/>
    <w:rPr>
      <w:rFonts w:ascii="Times New Roman" w:eastAsia="Calibri" w:hAnsi="Times New Roman" w:cs="Times New Roman"/>
      <w:sz w:val="24"/>
      <w:szCs w:val="20"/>
      <w:lang w:val="x-none" w:eastAsia="x-none"/>
    </w:rPr>
  </w:style>
  <w:style w:type="paragraph" w:customStyle="1" w:styleId="15">
    <w:name w:val="Текст сноски1"/>
    <w:basedOn w:val="a"/>
    <w:next w:val="af6"/>
    <w:link w:val="af7"/>
    <w:semiHidden/>
    <w:rsid w:val="009562EC"/>
    <w:pPr>
      <w:spacing w:after="0" w:line="240" w:lineRule="auto"/>
    </w:pPr>
    <w:rPr>
      <w:rFonts w:ascii="Calibri" w:eastAsia="Calibri" w:hAnsi="Calibri" w:cs="Times New Roman"/>
      <w:sz w:val="20"/>
      <w:szCs w:val="20"/>
      <w:lang w:val="x-none" w:eastAsia="x-none"/>
    </w:rPr>
  </w:style>
  <w:style w:type="character" w:customStyle="1" w:styleId="af7">
    <w:name w:val="Текст сноски Знак"/>
    <w:link w:val="15"/>
    <w:semiHidden/>
    <w:locked/>
    <w:rsid w:val="009562EC"/>
    <w:rPr>
      <w:rFonts w:ascii="Calibri" w:eastAsia="Calibri" w:hAnsi="Calibri" w:cs="Times New Roman"/>
      <w:sz w:val="20"/>
      <w:szCs w:val="20"/>
      <w:lang w:val="x-none" w:eastAsia="x-none"/>
    </w:rPr>
  </w:style>
  <w:style w:type="character" w:styleId="af8">
    <w:name w:val="footnote reference"/>
    <w:rsid w:val="009562EC"/>
    <w:rPr>
      <w:vertAlign w:val="superscript"/>
    </w:rPr>
  </w:style>
  <w:style w:type="character" w:styleId="af9">
    <w:name w:val="annotation reference"/>
    <w:rsid w:val="009562EC"/>
    <w:rPr>
      <w:sz w:val="16"/>
    </w:rPr>
  </w:style>
  <w:style w:type="paragraph" w:customStyle="1" w:styleId="16">
    <w:name w:val="Текст примечания1"/>
    <w:basedOn w:val="a"/>
    <w:next w:val="afa"/>
    <w:link w:val="afb"/>
    <w:semiHidden/>
    <w:rsid w:val="009562EC"/>
    <w:pPr>
      <w:spacing w:line="240" w:lineRule="auto"/>
    </w:pPr>
    <w:rPr>
      <w:rFonts w:ascii="Calibri" w:eastAsia="Calibri" w:hAnsi="Calibri" w:cs="Times New Roman"/>
      <w:sz w:val="20"/>
      <w:szCs w:val="20"/>
      <w:lang w:val="x-none" w:eastAsia="x-none"/>
    </w:rPr>
  </w:style>
  <w:style w:type="character" w:customStyle="1" w:styleId="afb">
    <w:name w:val="Текст примечания Знак"/>
    <w:link w:val="16"/>
    <w:semiHidden/>
    <w:locked/>
    <w:rsid w:val="009562EC"/>
    <w:rPr>
      <w:rFonts w:ascii="Calibri" w:eastAsia="Calibri" w:hAnsi="Calibri" w:cs="Times New Roman"/>
      <w:sz w:val="20"/>
      <w:szCs w:val="20"/>
      <w:lang w:val="x-none" w:eastAsia="x-none"/>
    </w:rPr>
  </w:style>
  <w:style w:type="paragraph" w:customStyle="1" w:styleId="17">
    <w:name w:val="Тема примечания1"/>
    <w:basedOn w:val="afa"/>
    <w:next w:val="afa"/>
    <w:semiHidden/>
    <w:rsid w:val="009562EC"/>
    <w:rPr>
      <w:rFonts w:eastAsia="Times New Roman"/>
      <w:b/>
      <w:bCs/>
      <w:lang w:eastAsia="en-US"/>
    </w:rPr>
  </w:style>
  <w:style w:type="character" w:customStyle="1" w:styleId="afc">
    <w:name w:val="Тема примечания Знак"/>
    <w:link w:val="afd"/>
    <w:locked/>
    <w:rsid w:val="009562EC"/>
    <w:rPr>
      <w:b/>
    </w:rPr>
  </w:style>
  <w:style w:type="paragraph" w:styleId="af6">
    <w:name w:val="footnote text"/>
    <w:basedOn w:val="a"/>
    <w:link w:val="18"/>
    <w:rsid w:val="009562EC"/>
    <w:pPr>
      <w:spacing w:after="0" w:line="240" w:lineRule="auto"/>
    </w:pPr>
    <w:rPr>
      <w:rFonts w:ascii="Calibri" w:eastAsia="Calibri" w:hAnsi="Calibri" w:cs="Times New Roman"/>
      <w:sz w:val="20"/>
      <w:szCs w:val="20"/>
      <w:lang w:eastAsia="ru-RU"/>
    </w:rPr>
  </w:style>
  <w:style w:type="character" w:customStyle="1" w:styleId="18">
    <w:name w:val="Текст сноски Знак1"/>
    <w:basedOn w:val="a0"/>
    <w:link w:val="af6"/>
    <w:rsid w:val="009562EC"/>
    <w:rPr>
      <w:rFonts w:ascii="Calibri" w:eastAsia="Calibri" w:hAnsi="Calibri" w:cs="Times New Roman"/>
      <w:sz w:val="20"/>
      <w:szCs w:val="20"/>
      <w:lang w:eastAsia="ru-RU"/>
    </w:rPr>
  </w:style>
  <w:style w:type="paragraph" w:styleId="afa">
    <w:name w:val="annotation text"/>
    <w:basedOn w:val="a"/>
    <w:link w:val="19"/>
    <w:rsid w:val="009562EC"/>
    <w:pPr>
      <w:spacing w:line="240" w:lineRule="auto"/>
    </w:pPr>
    <w:rPr>
      <w:rFonts w:ascii="Calibri" w:eastAsia="Calibri" w:hAnsi="Calibri" w:cs="Times New Roman"/>
      <w:sz w:val="20"/>
      <w:szCs w:val="20"/>
      <w:lang w:eastAsia="ru-RU"/>
    </w:rPr>
  </w:style>
  <w:style w:type="character" w:customStyle="1" w:styleId="19">
    <w:name w:val="Текст примечания Знак1"/>
    <w:basedOn w:val="a0"/>
    <w:link w:val="afa"/>
    <w:rsid w:val="009562EC"/>
    <w:rPr>
      <w:rFonts w:ascii="Calibri" w:eastAsia="Calibri" w:hAnsi="Calibri" w:cs="Times New Roman"/>
      <w:sz w:val="20"/>
      <w:szCs w:val="20"/>
      <w:lang w:eastAsia="ru-RU"/>
    </w:rPr>
  </w:style>
  <w:style w:type="paragraph" w:styleId="afd">
    <w:name w:val="annotation subject"/>
    <w:basedOn w:val="afa"/>
    <w:next w:val="afa"/>
    <w:link w:val="afc"/>
    <w:rsid w:val="009562EC"/>
    <w:rPr>
      <w:rFonts w:asciiTheme="minorHAnsi" w:eastAsiaTheme="minorHAnsi" w:hAnsiTheme="minorHAnsi" w:cstheme="minorBidi"/>
      <w:b/>
      <w:sz w:val="22"/>
      <w:szCs w:val="22"/>
      <w:lang w:eastAsia="en-US"/>
    </w:rPr>
  </w:style>
  <w:style w:type="character" w:customStyle="1" w:styleId="1a">
    <w:name w:val="Тема примечания Знак1"/>
    <w:basedOn w:val="19"/>
    <w:rsid w:val="009562EC"/>
    <w:rPr>
      <w:rFonts w:ascii="Calibri" w:eastAsia="Calibri" w:hAnsi="Calibri" w:cs="Times New Roman"/>
      <w:b/>
      <w:bCs/>
      <w:sz w:val="20"/>
      <w:szCs w:val="20"/>
      <w:lang w:eastAsia="ru-RU"/>
    </w:rPr>
  </w:style>
  <w:style w:type="character" w:customStyle="1" w:styleId="apple-converted-space">
    <w:name w:val="apple-converted-space"/>
    <w:rsid w:val="009562EC"/>
  </w:style>
  <w:style w:type="paragraph" w:styleId="afe">
    <w:name w:val="Normal (Web)"/>
    <w:basedOn w:val="a"/>
    <w:rsid w:val="009562E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dropdown-user-namefirst-letter">
    <w:name w:val="dropdown-user-name__first-letter"/>
    <w:rsid w:val="009562EC"/>
    <w:rPr>
      <w:rFonts w:cs="Times New Roman"/>
    </w:rPr>
  </w:style>
  <w:style w:type="character" w:styleId="aff">
    <w:name w:val="Hyperlink"/>
    <w:rsid w:val="009562EC"/>
    <w:rPr>
      <w:color w:val="0000FF"/>
      <w:u w:val="single"/>
    </w:rPr>
  </w:style>
  <w:style w:type="character" w:styleId="aff0">
    <w:name w:val="Strong"/>
    <w:qFormat/>
    <w:rsid w:val="009562EC"/>
    <w:rPr>
      <w:rFonts w:cs="Times New Roman"/>
      <w:b/>
      <w:bCs/>
    </w:rPr>
  </w:style>
  <w:style w:type="table" w:customStyle="1" w:styleId="25">
    <w:name w:val="Сетка таблицы2"/>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Без интервала1"/>
    <w:rsid w:val="009562EC"/>
    <w:pPr>
      <w:spacing w:after="0" w:line="240" w:lineRule="auto"/>
      <w:jc w:val="both"/>
    </w:pPr>
    <w:rPr>
      <w:rFonts w:ascii="Times New Roman" w:eastAsia="Calibri" w:hAnsi="Times New Roman" w:cs="Times New Roman"/>
      <w:sz w:val="24"/>
      <w:szCs w:val="24"/>
    </w:rPr>
  </w:style>
  <w:style w:type="paragraph" w:customStyle="1" w:styleId="Default">
    <w:name w:val="Default"/>
    <w:rsid w:val="009562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oindent">
    <w:name w:val="noindent"/>
    <w:rsid w:val="009562EC"/>
  </w:style>
  <w:style w:type="table" w:customStyle="1" w:styleId="41">
    <w:name w:val="Сетка таблицы4"/>
    <w:rsid w:val="009562EC"/>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rsid w:val="009562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rsid w:val="009562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rsid w:val="009562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Без интервала2"/>
    <w:rsid w:val="009562EC"/>
    <w:pPr>
      <w:spacing w:after="0" w:line="240" w:lineRule="auto"/>
    </w:pPr>
    <w:rPr>
      <w:rFonts w:ascii="Calibri" w:eastAsia="Times New Roman" w:hAnsi="Calibri" w:cs="Calibri"/>
    </w:rPr>
  </w:style>
  <w:style w:type="paragraph" w:customStyle="1" w:styleId="consplusnormal0">
    <w:name w:val="consplusnormal"/>
    <w:basedOn w:val="a"/>
    <w:rsid w:val="009562EC"/>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6">
    <w:name w:val="Сетка таблицы6"/>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0">
    <w:name w:val="consplusnonformat"/>
    <w:basedOn w:val="a"/>
    <w:rsid w:val="009562E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normal0">
    <w:name w:val="consnormal"/>
    <w:basedOn w:val="a"/>
    <w:rsid w:val="009562EC"/>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HTML">
    <w:name w:val="HTML Preformatted"/>
    <w:basedOn w:val="a"/>
    <w:link w:val="HTML0"/>
    <w:rsid w:val="00956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9562EC"/>
    <w:rPr>
      <w:rFonts w:ascii="Courier New" w:eastAsia="Calibri" w:hAnsi="Courier New" w:cs="Courier New"/>
      <w:sz w:val="20"/>
      <w:szCs w:val="20"/>
      <w:lang w:eastAsia="ru-RU"/>
    </w:rPr>
  </w:style>
  <w:style w:type="paragraph" w:customStyle="1" w:styleId="conspluscell0">
    <w:name w:val="conspluscell"/>
    <w:basedOn w:val="a"/>
    <w:rsid w:val="009562EC"/>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f1">
    <w:name w:val="page number"/>
    <w:rsid w:val="009562EC"/>
    <w:rPr>
      <w:rFonts w:cs="Times New Roman"/>
    </w:rPr>
  </w:style>
  <w:style w:type="paragraph" w:customStyle="1" w:styleId="ConsPlusDocList">
    <w:name w:val="ConsPlusDocList"/>
    <w:rsid w:val="009562EC"/>
    <w:pPr>
      <w:autoSpaceDE w:val="0"/>
      <w:autoSpaceDN w:val="0"/>
      <w:adjustRightInd w:val="0"/>
      <w:spacing w:after="0" w:line="240" w:lineRule="auto"/>
    </w:pPr>
    <w:rPr>
      <w:rFonts w:ascii="Courier New" w:eastAsia="Times New Roman" w:hAnsi="Courier New" w:cs="Courier New"/>
      <w:sz w:val="20"/>
      <w:szCs w:val="20"/>
    </w:rPr>
  </w:style>
  <w:style w:type="paragraph" w:styleId="aff2">
    <w:name w:val="caption"/>
    <w:basedOn w:val="a"/>
    <w:next w:val="a"/>
    <w:qFormat/>
    <w:rsid w:val="009562EC"/>
    <w:pPr>
      <w:framePr w:w="9051" w:h="3313" w:hSpace="141" w:wrap="auto" w:vAnchor="text" w:hAnchor="page" w:x="1732" w:y="10"/>
      <w:spacing w:after="0" w:line="240" w:lineRule="auto"/>
      <w:jc w:val="center"/>
    </w:pPr>
    <w:rPr>
      <w:rFonts w:ascii="Times New Roman" w:eastAsia="Calibri" w:hAnsi="Times New Roman" w:cs="Times New Roman"/>
      <w:b/>
      <w:bCs/>
      <w:sz w:val="20"/>
      <w:szCs w:val="20"/>
      <w:lang w:eastAsia="ru-RU"/>
    </w:rPr>
  </w:style>
  <w:style w:type="paragraph" w:customStyle="1" w:styleId="ConsNonformat">
    <w:name w:val="ConsNonformat"/>
    <w:rsid w:val="009562EC"/>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styleId="aff3">
    <w:name w:val="Plain Text"/>
    <w:basedOn w:val="a"/>
    <w:link w:val="aff4"/>
    <w:rsid w:val="009562EC"/>
    <w:pPr>
      <w:spacing w:after="0" w:line="240" w:lineRule="auto"/>
    </w:pPr>
    <w:rPr>
      <w:rFonts w:ascii="Courier New" w:eastAsia="Calibri" w:hAnsi="Courier New" w:cs="Courier New"/>
      <w:sz w:val="20"/>
      <w:szCs w:val="20"/>
      <w:lang w:eastAsia="ru-RU"/>
    </w:rPr>
  </w:style>
  <w:style w:type="character" w:customStyle="1" w:styleId="aff4">
    <w:name w:val="Текст Знак"/>
    <w:basedOn w:val="a0"/>
    <w:link w:val="aff3"/>
    <w:rsid w:val="009562EC"/>
    <w:rPr>
      <w:rFonts w:ascii="Courier New" w:eastAsia="Calibri" w:hAnsi="Courier New" w:cs="Courier New"/>
      <w:sz w:val="20"/>
      <w:szCs w:val="20"/>
      <w:lang w:eastAsia="ru-RU"/>
    </w:rPr>
  </w:style>
  <w:style w:type="character" w:customStyle="1" w:styleId="serp-urlitem">
    <w:name w:val="serp-url__item"/>
    <w:rsid w:val="009562EC"/>
    <w:rPr>
      <w:rFonts w:cs="Times New Roman"/>
    </w:rPr>
  </w:style>
  <w:style w:type="paragraph" w:styleId="aff5">
    <w:name w:val="endnote text"/>
    <w:basedOn w:val="a"/>
    <w:link w:val="aff6"/>
    <w:rsid w:val="009562EC"/>
    <w:pPr>
      <w:spacing w:after="0" w:line="240" w:lineRule="auto"/>
    </w:pPr>
    <w:rPr>
      <w:rFonts w:ascii="Calibri" w:eastAsia="Times New Roman" w:hAnsi="Calibri" w:cs="Calibri"/>
      <w:sz w:val="20"/>
      <w:szCs w:val="20"/>
    </w:rPr>
  </w:style>
  <w:style w:type="character" w:customStyle="1" w:styleId="aff6">
    <w:name w:val="Текст концевой сноски Знак"/>
    <w:basedOn w:val="a0"/>
    <w:link w:val="aff5"/>
    <w:rsid w:val="009562EC"/>
    <w:rPr>
      <w:rFonts w:ascii="Calibri" w:eastAsia="Times New Roman" w:hAnsi="Calibri" w:cs="Calibri"/>
      <w:sz w:val="20"/>
      <w:szCs w:val="20"/>
    </w:rPr>
  </w:style>
  <w:style w:type="character" w:styleId="aff7">
    <w:name w:val="endnote reference"/>
    <w:rsid w:val="009562EC"/>
    <w:rPr>
      <w:rFonts w:cs="Times New Roman"/>
      <w:vertAlign w:val="superscript"/>
    </w:rPr>
  </w:style>
  <w:style w:type="character" w:styleId="aff8">
    <w:name w:val="FollowedHyperlink"/>
    <w:rsid w:val="009562EC"/>
    <w:rPr>
      <w:rFonts w:cs="Times New Roman"/>
      <w:color w:val="800080"/>
      <w:u w:val="single"/>
    </w:rPr>
  </w:style>
  <w:style w:type="paragraph" w:customStyle="1" w:styleId="xl65">
    <w:name w:val="xl65"/>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b/>
      <w:bCs/>
      <w:color w:val="000000"/>
      <w:sz w:val="20"/>
      <w:szCs w:val="20"/>
      <w:lang w:eastAsia="ru-RU"/>
    </w:rPr>
  </w:style>
  <w:style w:type="paragraph" w:customStyle="1" w:styleId="xl66">
    <w:name w:val="xl66"/>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0"/>
      <w:szCs w:val="20"/>
      <w:lang w:eastAsia="ru-RU"/>
    </w:rPr>
  </w:style>
  <w:style w:type="paragraph" w:customStyle="1" w:styleId="xl67">
    <w:name w:val="xl67"/>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0"/>
      <w:szCs w:val="20"/>
      <w:lang w:eastAsia="ru-RU"/>
    </w:rPr>
  </w:style>
  <w:style w:type="paragraph" w:customStyle="1" w:styleId="xl68">
    <w:name w:val="xl68"/>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color w:val="000000"/>
      <w:sz w:val="20"/>
      <w:szCs w:val="20"/>
      <w:lang w:eastAsia="ru-RU"/>
    </w:rPr>
  </w:style>
  <w:style w:type="paragraph" w:customStyle="1" w:styleId="xl69">
    <w:name w:val="xl69"/>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color w:val="000000"/>
      <w:sz w:val="20"/>
      <w:szCs w:val="20"/>
      <w:lang w:eastAsia="ru-RU"/>
    </w:rPr>
  </w:style>
  <w:style w:type="paragraph" w:customStyle="1" w:styleId="xl70">
    <w:name w:val="xl70"/>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0"/>
      <w:szCs w:val="20"/>
      <w:lang w:eastAsia="ru-RU"/>
    </w:rPr>
  </w:style>
  <w:style w:type="paragraph" w:customStyle="1" w:styleId="xl71">
    <w:name w:val="xl71"/>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color w:val="000000"/>
      <w:sz w:val="20"/>
      <w:szCs w:val="20"/>
      <w:lang w:eastAsia="ru-RU"/>
    </w:rPr>
  </w:style>
  <w:style w:type="paragraph" w:customStyle="1" w:styleId="xl72">
    <w:name w:val="xl72"/>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20"/>
      <w:szCs w:val="20"/>
      <w:lang w:eastAsia="ru-RU"/>
    </w:rPr>
  </w:style>
  <w:style w:type="paragraph" w:customStyle="1" w:styleId="xl73">
    <w:name w:val="xl73"/>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74">
    <w:name w:val="xl74"/>
    <w:basedOn w:val="a"/>
    <w:rsid w:val="009562EC"/>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customStyle="1" w:styleId="xl75">
    <w:name w:val="xl75"/>
    <w:basedOn w:val="a"/>
    <w:rsid w:val="009562E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customStyle="1" w:styleId="xl76">
    <w:name w:val="xl76"/>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20"/>
      <w:szCs w:val="20"/>
      <w:lang w:eastAsia="ru-RU"/>
    </w:rPr>
  </w:style>
  <w:style w:type="paragraph" w:customStyle="1" w:styleId="xl77">
    <w:name w:val="xl77"/>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78">
    <w:name w:val="xl78"/>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color w:val="000000"/>
      <w:sz w:val="20"/>
      <w:szCs w:val="20"/>
      <w:lang w:eastAsia="ru-RU"/>
    </w:rPr>
  </w:style>
  <w:style w:type="paragraph" w:customStyle="1" w:styleId="xl79">
    <w:name w:val="xl79"/>
    <w:basedOn w:val="a"/>
    <w:rsid w:val="009562E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0"/>
      <w:szCs w:val="20"/>
      <w:lang w:eastAsia="ru-RU"/>
    </w:rPr>
  </w:style>
  <w:style w:type="paragraph" w:customStyle="1" w:styleId="xl80">
    <w:name w:val="xl80"/>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81">
    <w:name w:val="xl81"/>
    <w:basedOn w:val="a"/>
    <w:rsid w:val="00956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82">
    <w:name w:val="xl82"/>
    <w:basedOn w:val="a"/>
    <w:rsid w:val="009562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83">
    <w:name w:val="xl83"/>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4">
    <w:name w:val="xl84"/>
    <w:basedOn w:val="a"/>
    <w:rsid w:val="00956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5">
    <w:name w:val="xl85"/>
    <w:basedOn w:val="a"/>
    <w:rsid w:val="009562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6">
    <w:name w:val="xl86"/>
    <w:basedOn w:val="a"/>
    <w:rsid w:val="009562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7">
    <w:name w:val="xl87"/>
    <w:basedOn w:val="a"/>
    <w:rsid w:val="009562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0"/>
      <w:szCs w:val="20"/>
      <w:lang w:eastAsia="ru-RU"/>
    </w:rPr>
  </w:style>
  <w:style w:type="paragraph" w:customStyle="1" w:styleId="xl88">
    <w:name w:val="xl88"/>
    <w:basedOn w:val="a"/>
    <w:rsid w:val="00956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9">
    <w:name w:val="xl89"/>
    <w:basedOn w:val="a"/>
    <w:rsid w:val="009562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90">
    <w:name w:val="xl90"/>
    <w:basedOn w:val="a"/>
    <w:rsid w:val="00956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91">
    <w:name w:val="xl91"/>
    <w:basedOn w:val="a"/>
    <w:rsid w:val="009562E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92">
    <w:name w:val="xl92"/>
    <w:basedOn w:val="a"/>
    <w:rsid w:val="009562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93">
    <w:name w:val="xl93"/>
    <w:basedOn w:val="a"/>
    <w:rsid w:val="009562E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94">
    <w:name w:val="xl94"/>
    <w:basedOn w:val="a"/>
    <w:rsid w:val="009562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95">
    <w:name w:val="xl95"/>
    <w:basedOn w:val="a"/>
    <w:rsid w:val="009562EC"/>
    <w:pP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96">
    <w:name w:val="xl96"/>
    <w:basedOn w:val="a"/>
    <w:rsid w:val="009562EC"/>
    <w:pP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97">
    <w:name w:val="xl97"/>
    <w:basedOn w:val="a"/>
    <w:rsid w:val="009562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98">
    <w:name w:val="xl98"/>
    <w:basedOn w:val="a"/>
    <w:rsid w:val="009562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0"/>
      <w:szCs w:val="20"/>
      <w:lang w:eastAsia="ru-RU"/>
    </w:rPr>
  </w:style>
  <w:style w:type="paragraph" w:customStyle="1" w:styleId="xl99">
    <w:name w:val="xl99"/>
    <w:basedOn w:val="a"/>
    <w:rsid w:val="00956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100">
    <w:name w:val="xl100"/>
    <w:basedOn w:val="a"/>
    <w:rsid w:val="009562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101">
    <w:name w:val="xl101"/>
    <w:basedOn w:val="a"/>
    <w:rsid w:val="00956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102">
    <w:name w:val="xl102"/>
    <w:basedOn w:val="a"/>
    <w:rsid w:val="009562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03">
    <w:name w:val="xl103"/>
    <w:basedOn w:val="a"/>
    <w:rsid w:val="009562E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04">
    <w:name w:val="xl104"/>
    <w:basedOn w:val="a"/>
    <w:rsid w:val="009562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05">
    <w:name w:val="xl105"/>
    <w:basedOn w:val="a"/>
    <w:rsid w:val="009562E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562EC"/>
    <w:pPr>
      <w:keepNext/>
      <w:numPr>
        <w:numId w:val="7"/>
      </w:numPr>
      <w:spacing w:after="0" w:line="240" w:lineRule="auto"/>
      <w:jc w:val="right"/>
      <w:outlineLvl w:val="0"/>
    </w:pPr>
    <w:rPr>
      <w:rFonts w:ascii="Times New Roman" w:eastAsia="Calibri" w:hAnsi="Times New Roman" w:cs="Times New Roman"/>
      <w:sz w:val="28"/>
      <w:szCs w:val="20"/>
      <w:lang w:val="en-US" w:eastAsia="ru-RU"/>
    </w:rPr>
  </w:style>
  <w:style w:type="paragraph" w:styleId="2">
    <w:name w:val="heading 2"/>
    <w:basedOn w:val="a"/>
    <w:next w:val="a"/>
    <w:link w:val="20"/>
    <w:qFormat/>
    <w:rsid w:val="009562EC"/>
    <w:pPr>
      <w:keepNext/>
      <w:numPr>
        <w:ilvl w:val="1"/>
        <w:numId w:val="7"/>
      </w:numPr>
      <w:spacing w:after="0" w:line="240" w:lineRule="auto"/>
      <w:jc w:val="center"/>
      <w:outlineLvl w:val="1"/>
    </w:pPr>
    <w:rPr>
      <w:rFonts w:ascii="Times New Roman" w:eastAsia="Calibri" w:hAnsi="Times New Roman" w:cs="Times New Roman"/>
      <w:sz w:val="28"/>
      <w:szCs w:val="20"/>
      <w:lang w:val="en-US" w:eastAsia="ru-RU"/>
    </w:rPr>
  </w:style>
  <w:style w:type="paragraph" w:styleId="3">
    <w:name w:val="heading 3"/>
    <w:basedOn w:val="a"/>
    <w:next w:val="a"/>
    <w:link w:val="30"/>
    <w:qFormat/>
    <w:rsid w:val="009562EC"/>
    <w:pPr>
      <w:keepNext/>
      <w:numPr>
        <w:ilvl w:val="2"/>
        <w:numId w:val="7"/>
      </w:numPr>
      <w:tabs>
        <w:tab w:val="clear" w:pos="720"/>
      </w:tabs>
      <w:spacing w:after="0" w:line="240" w:lineRule="auto"/>
      <w:ind w:left="0" w:firstLine="0"/>
      <w:jc w:val="center"/>
      <w:outlineLvl w:val="2"/>
    </w:pPr>
    <w:rPr>
      <w:rFonts w:ascii="Times New Roman" w:eastAsia="Calibri" w:hAnsi="Times New Roman" w:cs="Times New Roman"/>
      <w:b/>
      <w:caps/>
      <w:sz w:val="17"/>
      <w:szCs w:val="20"/>
      <w:lang w:eastAsia="ru-RU"/>
    </w:rPr>
  </w:style>
  <w:style w:type="paragraph" w:styleId="4">
    <w:name w:val="heading 4"/>
    <w:basedOn w:val="a"/>
    <w:next w:val="a"/>
    <w:link w:val="40"/>
    <w:qFormat/>
    <w:rsid w:val="009562EC"/>
    <w:pPr>
      <w:keepNext/>
      <w:spacing w:before="240" w:after="60" w:line="240" w:lineRule="auto"/>
      <w:outlineLvl w:val="3"/>
    </w:pPr>
    <w:rPr>
      <w:rFonts w:ascii="Times New Roman" w:eastAsia="Calibri" w:hAnsi="Times New Roman" w:cs="Times New Roman"/>
      <w:b/>
      <w:bCs/>
      <w:sz w:val="28"/>
      <w:szCs w:val="28"/>
      <w:lang w:eastAsia="ru-RU"/>
    </w:rPr>
  </w:style>
  <w:style w:type="paragraph" w:styleId="5">
    <w:name w:val="heading 5"/>
    <w:basedOn w:val="a"/>
    <w:next w:val="a"/>
    <w:link w:val="50"/>
    <w:qFormat/>
    <w:rsid w:val="009562EC"/>
    <w:pPr>
      <w:spacing w:before="240" w:after="60" w:line="240" w:lineRule="auto"/>
      <w:outlineLvl w:val="4"/>
    </w:pPr>
    <w:rPr>
      <w:rFonts w:ascii="Times New Roman" w:eastAsia="Calibri" w:hAnsi="Times New Roman" w:cs="Times New Roman"/>
      <w:b/>
      <w:bCs/>
      <w:i/>
      <w:iCs/>
      <w:sz w:val="26"/>
      <w:szCs w:val="26"/>
      <w:lang w:eastAsia="ru-RU"/>
    </w:rPr>
  </w:style>
  <w:style w:type="paragraph" w:styleId="7">
    <w:name w:val="heading 7"/>
    <w:basedOn w:val="a"/>
    <w:next w:val="a"/>
    <w:link w:val="70"/>
    <w:qFormat/>
    <w:rsid w:val="009562EC"/>
    <w:pPr>
      <w:spacing w:before="240" w:after="60" w:line="240" w:lineRule="auto"/>
      <w:outlineLvl w:val="6"/>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D62BF0"/>
    <w:pPr>
      <w:spacing w:after="0" w:line="240" w:lineRule="auto"/>
    </w:pPr>
    <w:rPr>
      <w:rFonts w:ascii="Tahoma" w:hAnsi="Tahoma" w:cs="Tahoma"/>
      <w:sz w:val="16"/>
      <w:szCs w:val="16"/>
    </w:rPr>
  </w:style>
  <w:style w:type="character" w:customStyle="1" w:styleId="a4">
    <w:name w:val="Текст выноски Знак"/>
    <w:basedOn w:val="a0"/>
    <w:link w:val="a3"/>
    <w:rsid w:val="00D62BF0"/>
    <w:rPr>
      <w:rFonts w:ascii="Tahoma" w:hAnsi="Tahoma" w:cs="Tahoma"/>
      <w:sz w:val="16"/>
      <w:szCs w:val="16"/>
    </w:rPr>
  </w:style>
  <w:style w:type="paragraph" w:styleId="a5">
    <w:name w:val="List Paragraph"/>
    <w:basedOn w:val="a"/>
    <w:uiPriority w:val="34"/>
    <w:qFormat/>
    <w:rsid w:val="000B3F8D"/>
    <w:pPr>
      <w:ind w:left="720"/>
      <w:contextualSpacing/>
    </w:pPr>
  </w:style>
  <w:style w:type="character" w:customStyle="1" w:styleId="10">
    <w:name w:val="Заголовок 1 Знак"/>
    <w:basedOn w:val="a0"/>
    <w:link w:val="1"/>
    <w:rsid w:val="009562EC"/>
    <w:rPr>
      <w:rFonts w:ascii="Times New Roman" w:eastAsia="Calibri" w:hAnsi="Times New Roman" w:cs="Times New Roman"/>
      <w:sz w:val="28"/>
      <w:szCs w:val="20"/>
      <w:lang w:val="en-US" w:eastAsia="ru-RU"/>
    </w:rPr>
  </w:style>
  <w:style w:type="character" w:customStyle="1" w:styleId="20">
    <w:name w:val="Заголовок 2 Знак"/>
    <w:basedOn w:val="a0"/>
    <w:link w:val="2"/>
    <w:rsid w:val="009562EC"/>
    <w:rPr>
      <w:rFonts w:ascii="Times New Roman" w:eastAsia="Calibri" w:hAnsi="Times New Roman" w:cs="Times New Roman"/>
      <w:sz w:val="28"/>
      <w:szCs w:val="20"/>
      <w:lang w:val="en-US" w:eastAsia="ru-RU"/>
    </w:rPr>
  </w:style>
  <w:style w:type="character" w:customStyle="1" w:styleId="30">
    <w:name w:val="Заголовок 3 Знак"/>
    <w:basedOn w:val="a0"/>
    <w:link w:val="3"/>
    <w:rsid w:val="009562EC"/>
    <w:rPr>
      <w:rFonts w:ascii="Times New Roman" w:eastAsia="Calibri" w:hAnsi="Times New Roman" w:cs="Times New Roman"/>
      <w:b/>
      <w:caps/>
      <w:sz w:val="17"/>
      <w:szCs w:val="20"/>
      <w:lang w:eastAsia="ru-RU"/>
    </w:rPr>
  </w:style>
  <w:style w:type="character" w:customStyle="1" w:styleId="40">
    <w:name w:val="Заголовок 4 Знак"/>
    <w:basedOn w:val="a0"/>
    <w:link w:val="4"/>
    <w:rsid w:val="009562EC"/>
    <w:rPr>
      <w:rFonts w:ascii="Times New Roman" w:eastAsia="Calibri" w:hAnsi="Times New Roman" w:cs="Times New Roman"/>
      <w:b/>
      <w:bCs/>
      <w:sz w:val="28"/>
      <w:szCs w:val="28"/>
      <w:lang w:eastAsia="ru-RU"/>
    </w:rPr>
  </w:style>
  <w:style w:type="character" w:customStyle="1" w:styleId="50">
    <w:name w:val="Заголовок 5 Знак"/>
    <w:basedOn w:val="a0"/>
    <w:link w:val="5"/>
    <w:rsid w:val="009562EC"/>
    <w:rPr>
      <w:rFonts w:ascii="Times New Roman" w:eastAsia="Calibri" w:hAnsi="Times New Roman" w:cs="Times New Roman"/>
      <w:b/>
      <w:bCs/>
      <w:i/>
      <w:iCs/>
      <w:sz w:val="26"/>
      <w:szCs w:val="26"/>
      <w:lang w:eastAsia="ru-RU"/>
    </w:rPr>
  </w:style>
  <w:style w:type="character" w:customStyle="1" w:styleId="70">
    <w:name w:val="Заголовок 7 Знак"/>
    <w:basedOn w:val="a0"/>
    <w:link w:val="7"/>
    <w:rsid w:val="009562EC"/>
    <w:rPr>
      <w:rFonts w:ascii="Times New Roman" w:eastAsia="Calibri" w:hAnsi="Times New Roman" w:cs="Times New Roman"/>
      <w:sz w:val="24"/>
      <w:szCs w:val="24"/>
      <w:lang w:eastAsia="ru-RU"/>
    </w:rPr>
  </w:style>
  <w:style w:type="numbering" w:customStyle="1" w:styleId="11">
    <w:name w:val="Нет списка1"/>
    <w:next w:val="a2"/>
    <w:uiPriority w:val="99"/>
    <w:semiHidden/>
    <w:rsid w:val="009562EC"/>
  </w:style>
  <w:style w:type="table" w:styleId="a6">
    <w:name w:val="Table Grid"/>
    <w:basedOn w:val="a1"/>
    <w:rsid w:val="009562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rsid w:val="009562EC"/>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8">
    <w:name w:val="Нижний колонтитул Знак"/>
    <w:basedOn w:val="a0"/>
    <w:link w:val="a7"/>
    <w:rsid w:val="009562EC"/>
    <w:rPr>
      <w:rFonts w:ascii="Times New Roman" w:eastAsia="Calibri" w:hAnsi="Times New Roman" w:cs="Times New Roman"/>
      <w:sz w:val="20"/>
      <w:szCs w:val="20"/>
      <w:lang w:eastAsia="ru-RU"/>
    </w:rPr>
  </w:style>
  <w:style w:type="paragraph" w:styleId="a9">
    <w:name w:val="header"/>
    <w:basedOn w:val="a"/>
    <w:link w:val="aa"/>
    <w:rsid w:val="009562EC"/>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a">
    <w:name w:val="Верхний колонтитул Знак"/>
    <w:basedOn w:val="a0"/>
    <w:link w:val="a9"/>
    <w:rsid w:val="009562EC"/>
    <w:rPr>
      <w:rFonts w:ascii="Times New Roman" w:eastAsia="Calibri" w:hAnsi="Times New Roman" w:cs="Times New Roman"/>
      <w:sz w:val="20"/>
      <w:szCs w:val="20"/>
      <w:lang w:eastAsia="ru-RU"/>
    </w:rPr>
  </w:style>
  <w:style w:type="paragraph" w:styleId="ab">
    <w:name w:val="Document Map"/>
    <w:basedOn w:val="a"/>
    <w:link w:val="ac"/>
    <w:semiHidden/>
    <w:rsid w:val="009562EC"/>
    <w:pPr>
      <w:shd w:val="clear" w:color="auto" w:fill="000080"/>
      <w:spacing w:after="0" w:line="240" w:lineRule="auto"/>
    </w:pPr>
    <w:rPr>
      <w:rFonts w:ascii="Tahoma" w:eastAsia="Calibri" w:hAnsi="Tahoma" w:cs="Tahoma"/>
      <w:sz w:val="20"/>
      <w:szCs w:val="20"/>
      <w:lang w:eastAsia="ru-RU"/>
    </w:rPr>
  </w:style>
  <w:style w:type="character" w:customStyle="1" w:styleId="ac">
    <w:name w:val="Схема документа Знак"/>
    <w:basedOn w:val="a0"/>
    <w:link w:val="ab"/>
    <w:semiHidden/>
    <w:rsid w:val="009562EC"/>
    <w:rPr>
      <w:rFonts w:ascii="Tahoma" w:eastAsia="Calibri" w:hAnsi="Tahoma" w:cs="Tahoma"/>
      <w:sz w:val="20"/>
      <w:szCs w:val="20"/>
      <w:shd w:val="clear" w:color="auto" w:fill="000080"/>
      <w:lang w:eastAsia="ru-RU"/>
    </w:rPr>
  </w:style>
  <w:style w:type="paragraph" w:styleId="ad">
    <w:name w:val="Title"/>
    <w:basedOn w:val="a"/>
    <w:next w:val="a"/>
    <w:link w:val="ae"/>
    <w:qFormat/>
    <w:rsid w:val="009562EC"/>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e">
    <w:name w:val="Название Знак"/>
    <w:basedOn w:val="a0"/>
    <w:link w:val="ad"/>
    <w:rsid w:val="009562EC"/>
    <w:rPr>
      <w:rFonts w:ascii="Cambria" w:eastAsia="Times New Roman" w:hAnsi="Cambria" w:cs="Times New Roman"/>
      <w:b/>
      <w:bCs/>
      <w:kern w:val="28"/>
      <w:sz w:val="32"/>
      <w:szCs w:val="32"/>
      <w:lang w:eastAsia="ru-RU"/>
    </w:rPr>
  </w:style>
  <w:style w:type="paragraph" w:styleId="af">
    <w:name w:val="Body Text"/>
    <w:basedOn w:val="a"/>
    <w:link w:val="af0"/>
    <w:rsid w:val="009562EC"/>
    <w:pPr>
      <w:framePr w:w="4097" w:h="869" w:hSpace="141" w:wrap="auto" w:vAnchor="text" w:hAnchor="page" w:x="6521" w:y="11"/>
      <w:spacing w:after="0" w:line="240" w:lineRule="auto"/>
      <w:jc w:val="center"/>
    </w:pPr>
    <w:rPr>
      <w:rFonts w:ascii="Times New Roman" w:eastAsia="Calibri" w:hAnsi="Times New Roman" w:cs="Times New Roman"/>
      <w:szCs w:val="20"/>
      <w:lang w:eastAsia="ru-RU"/>
    </w:rPr>
  </w:style>
  <w:style w:type="character" w:customStyle="1" w:styleId="af0">
    <w:name w:val="Основной текст Знак"/>
    <w:basedOn w:val="a0"/>
    <w:link w:val="af"/>
    <w:rsid w:val="009562EC"/>
    <w:rPr>
      <w:rFonts w:ascii="Times New Roman" w:eastAsia="Calibri" w:hAnsi="Times New Roman" w:cs="Times New Roman"/>
      <w:szCs w:val="20"/>
      <w:lang w:eastAsia="ru-RU"/>
    </w:rPr>
  </w:style>
  <w:style w:type="character" w:styleId="af1">
    <w:name w:val="Emphasis"/>
    <w:qFormat/>
    <w:rsid w:val="009562EC"/>
    <w:rPr>
      <w:i/>
    </w:rPr>
  </w:style>
  <w:style w:type="paragraph" w:styleId="af2">
    <w:name w:val="Subtitle"/>
    <w:basedOn w:val="a"/>
    <w:link w:val="af3"/>
    <w:qFormat/>
    <w:rsid w:val="009562EC"/>
    <w:pPr>
      <w:spacing w:after="0" w:line="240" w:lineRule="auto"/>
      <w:jc w:val="both"/>
    </w:pPr>
    <w:rPr>
      <w:rFonts w:ascii="Times New Roman" w:eastAsia="Calibri" w:hAnsi="Times New Roman" w:cs="Times New Roman"/>
      <w:sz w:val="28"/>
      <w:szCs w:val="20"/>
      <w:lang w:eastAsia="ru-RU"/>
    </w:rPr>
  </w:style>
  <w:style w:type="character" w:customStyle="1" w:styleId="af3">
    <w:name w:val="Подзаголовок Знак"/>
    <w:basedOn w:val="a0"/>
    <w:link w:val="af2"/>
    <w:rsid w:val="009562EC"/>
    <w:rPr>
      <w:rFonts w:ascii="Times New Roman" w:eastAsia="Calibri" w:hAnsi="Times New Roman" w:cs="Times New Roman"/>
      <w:sz w:val="28"/>
      <w:szCs w:val="20"/>
      <w:lang w:eastAsia="ru-RU"/>
    </w:rPr>
  </w:style>
  <w:style w:type="paragraph" w:styleId="21">
    <w:name w:val="Body Text 2"/>
    <w:basedOn w:val="a"/>
    <w:link w:val="22"/>
    <w:rsid w:val="009562EC"/>
    <w:pPr>
      <w:spacing w:after="0" w:line="240" w:lineRule="auto"/>
      <w:jc w:val="both"/>
    </w:pPr>
    <w:rPr>
      <w:rFonts w:ascii="Times New Roman" w:eastAsia="Calibri" w:hAnsi="Times New Roman" w:cs="Times New Roman"/>
      <w:sz w:val="24"/>
      <w:szCs w:val="20"/>
      <w:lang w:eastAsia="ru-RU"/>
    </w:rPr>
  </w:style>
  <w:style w:type="character" w:customStyle="1" w:styleId="22">
    <w:name w:val="Основной текст 2 Знак"/>
    <w:basedOn w:val="a0"/>
    <w:link w:val="21"/>
    <w:rsid w:val="009562EC"/>
    <w:rPr>
      <w:rFonts w:ascii="Times New Roman" w:eastAsia="Calibri" w:hAnsi="Times New Roman" w:cs="Times New Roman"/>
      <w:sz w:val="24"/>
      <w:szCs w:val="20"/>
      <w:lang w:eastAsia="ru-RU"/>
    </w:rPr>
  </w:style>
  <w:style w:type="paragraph" w:styleId="af4">
    <w:name w:val="Body Text Indent"/>
    <w:basedOn w:val="a"/>
    <w:link w:val="af5"/>
    <w:rsid w:val="009562EC"/>
    <w:pPr>
      <w:spacing w:after="120" w:line="240" w:lineRule="auto"/>
      <w:ind w:left="283"/>
    </w:pPr>
    <w:rPr>
      <w:rFonts w:ascii="Times New Roman" w:eastAsia="Calibri" w:hAnsi="Times New Roman" w:cs="Times New Roman"/>
      <w:sz w:val="24"/>
      <w:szCs w:val="20"/>
      <w:lang w:eastAsia="ru-RU"/>
    </w:rPr>
  </w:style>
  <w:style w:type="character" w:customStyle="1" w:styleId="af5">
    <w:name w:val="Основной текст с отступом Знак"/>
    <w:basedOn w:val="a0"/>
    <w:link w:val="af4"/>
    <w:rsid w:val="009562EC"/>
    <w:rPr>
      <w:rFonts w:ascii="Times New Roman" w:eastAsia="Calibri" w:hAnsi="Times New Roman" w:cs="Times New Roman"/>
      <w:sz w:val="24"/>
      <w:szCs w:val="20"/>
      <w:lang w:eastAsia="ru-RU"/>
    </w:rPr>
  </w:style>
  <w:style w:type="paragraph" w:styleId="23">
    <w:name w:val="Body Text Indent 2"/>
    <w:basedOn w:val="a"/>
    <w:link w:val="24"/>
    <w:rsid w:val="009562EC"/>
    <w:pPr>
      <w:spacing w:after="120" w:line="480" w:lineRule="auto"/>
      <w:ind w:left="283"/>
    </w:pPr>
    <w:rPr>
      <w:rFonts w:ascii="Times New Roman" w:eastAsia="Calibri" w:hAnsi="Times New Roman" w:cs="Times New Roman"/>
      <w:sz w:val="24"/>
      <w:szCs w:val="20"/>
      <w:lang w:eastAsia="ru-RU"/>
    </w:rPr>
  </w:style>
  <w:style w:type="character" w:customStyle="1" w:styleId="24">
    <w:name w:val="Основной текст с отступом 2 Знак"/>
    <w:basedOn w:val="a0"/>
    <w:link w:val="23"/>
    <w:rsid w:val="009562EC"/>
    <w:rPr>
      <w:rFonts w:ascii="Times New Roman" w:eastAsia="Calibri" w:hAnsi="Times New Roman" w:cs="Times New Roman"/>
      <w:sz w:val="24"/>
      <w:szCs w:val="20"/>
      <w:lang w:eastAsia="ru-RU"/>
    </w:rPr>
  </w:style>
  <w:style w:type="paragraph" w:customStyle="1" w:styleId="12">
    <w:name w:val="Стиль1"/>
    <w:basedOn w:val="a"/>
    <w:next w:val="a"/>
    <w:rsid w:val="009562EC"/>
    <w:pPr>
      <w:tabs>
        <w:tab w:val="center" w:pos="7655"/>
      </w:tabs>
      <w:spacing w:before="480" w:after="0" w:line="240" w:lineRule="auto"/>
      <w:jc w:val="center"/>
    </w:pPr>
    <w:rPr>
      <w:rFonts w:ascii="Arial" w:eastAsia="Calibri" w:hAnsi="Arial" w:cs="Times New Roman"/>
      <w:b/>
      <w:sz w:val="24"/>
      <w:szCs w:val="20"/>
      <w:lang w:eastAsia="ru-RU"/>
    </w:rPr>
  </w:style>
  <w:style w:type="paragraph" w:customStyle="1" w:styleId="ConsPlusTitle">
    <w:name w:val="ConsPlusTitle"/>
    <w:rsid w:val="009562EC"/>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nformat">
    <w:name w:val="ConsPlusNonformat"/>
    <w:rsid w:val="009562E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562E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Normal">
    <w:name w:val="ConsNormal"/>
    <w:rsid w:val="009562EC"/>
    <w:pPr>
      <w:widowControl w:val="0"/>
      <w:autoSpaceDE w:val="0"/>
      <w:autoSpaceDN w:val="0"/>
      <w:adjustRightInd w:val="0"/>
      <w:spacing w:after="0" w:line="240" w:lineRule="auto"/>
      <w:ind w:firstLine="720"/>
    </w:pPr>
    <w:rPr>
      <w:rFonts w:ascii="Arial" w:eastAsia="Calibri" w:hAnsi="Arial" w:cs="Times New Roman"/>
      <w:sz w:val="20"/>
      <w:szCs w:val="20"/>
      <w:lang w:eastAsia="ru-RU"/>
    </w:rPr>
  </w:style>
  <w:style w:type="paragraph" w:customStyle="1" w:styleId="ConsPlusNormal">
    <w:name w:val="ConsPlusNormal"/>
    <w:rsid w:val="009562E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3">
    <w:name w:val="Абзац списка1"/>
    <w:basedOn w:val="a"/>
    <w:rsid w:val="009562EC"/>
    <w:pPr>
      <w:spacing w:after="0" w:line="240" w:lineRule="auto"/>
      <w:ind w:left="708"/>
    </w:pPr>
    <w:rPr>
      <w:rFonts w:ascii="Times New Roman" w:eastAsia="Calibri" w:hAnsi="Times New Roman" w:cs="Times New Roman"/>
      <w:sz w:val="24"/>
      <w:szCs w:val="24"/>
      <w:lang w:eastAsia="ru-RU"/>
    </w:rPr>
  </w:style>
  <w:style w:type="table" w:customStyle="1" w:styleId="14">
    <w:name w:val="Сетка таблицы1"/>
    <w:rsid w:val="009562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9562EC"/>
  </w:style>
  <w:style w:type="paragraph" w:customStyle="1" w:styleId="11Char">
    <w:name w:val="Знак1 Знак Знак Знак Знак Знак Знак Знак Знак1 Char"/>
    <w:basedOn w:val="a"/>
    <w:rsid w:val="009562EC"/>
    <w:pPr>
      <w:spacing w:after="160" w:line="240" w:lineRule="exact"/>
    </w:pPr>
    <w:rPr>
      <w:rFonts w:ascii="Verdana" w:eastAsia="Calibri" w:hAnsi="Verdana" w:cs="Times New Roman"/>
      <w:sz w:val="20"/>
      <w:szCs w:val="20"/>
      <w:lang w:val="en-US"/>
    </w:rPr>
  </w:style>
  <w:style w:type="paragraph" w:customStyle="1" w:styleId="Point">
    <w:name w:val="Point"/>
    <w:basedOn w:val="a"/>
    <w:link w:val="PointChar"/>
    <w:rsid w:val="009562EC"/>
    <w:pPr>
      <w:spacing w:before="120" w:after="0" w:line="288" w:lineRule="auto"/>
      <w:ind w:firstLine="720"/>
      <w:jc w:val="both"/>
    </w:pPr>
    <w:rPr>
      <w:rFonts w:ascii="Times New Roman" w:eastAsia="Calibri" w:hAnsi="Times New Roman" w:cs="Times New Roman"/>
      <w:sz w:val="24"/>
      <w:szCs w:val="20"/>
      <w:lang w:val="x-none" w:eastAsia="x-none"/>
    </w:rPr>
  </w:style>
  <w:style w:type="character" w:customStyle="1" w:styleId="PointChar">
    <w:name w:val="Point Char"/>
    <w:link w:val="Point"/>
    <w:locked/>
    <w:rsid w:val="009562EC"/>
    <w:rPr>
      <w:rFonts w:ascii="Times New Roman" w:eastAsia="Calibri" w:hAnsi="Times New Roman" w:cs="Times New Roman"/>
      <w:sz w:val="24"/>
      <w:szCs w:val="20"/>
      <w:lang w:val="x-none" w:eastAsia="x-none"/>
    </w:rPr>
  </w:style>
  <w:style w:type="paragraph" w:customStyle="1" w:styleId="15">
    <w:name w:val="Текст сноски1"/>
    <w:basedOn w:val="a"/>
    <w:next w:val="af6"/>
    <w:link w:val="af7"/>
    <w:semiHidden/>
    <w:rsid w:val="009562EC"/>
    <w:pPr>
      <w:spacing w:after="0" w:line="240" w:lineRule="auto"/>
    </w:pPr>
    <w:rPr>
      <w:rFonts w:ascii="Calibri" w:eastAsia="Calibri" w:hAnsi="Calibri" w:cs="Times New Roman"/>
      <w:sz w:val="20"/>
      <w:szCs w:val="20"/>
      <w:lang w:val="x-none" w:eastAsia="x-none"/>
    </w:rPr>
  </w:style>
  <w:style w:type="character" w:customStyle="1" w:styleId="af7">
    <w:name w:val="Текст сноски Знак"/>
    <w:link w:val="15"/>
    <w:semiHidden/>
    <w:locked/>
    <w:rsid w:val="009562EC"/>
    <w:rPr>
      <w:rFonts w:ascii="Calibri" w:eastAsia="Calibri" w:hAnsi="Calibri" w:cs="Times New Roman"/>
      <w:sz w:val="20"/>
      <w:szCs w:val="20"/>
      <w:lang w:val="x-none" w:eastAsia="x-none"/>
    </w:rPr>
  </w:style>
  <w:style w:type="character" w:styleId="af8">
    <w:name w:val="footnote reference"/>
    <w:rsid w:val="009562EC"/>
    <w:rPr>
      <w:vertAlign w:val="superscript"/>
    </w:rPr>
  </w:style>
  <w:style w:type="character" w:styleId="af9">
    <w:name w:val="annotation reference"/>
    <w:rsid w:val="009562EC"/>
    <w:rPr>
      <w:sz w:val="16"/>
    </w:rPr>
  </w:style>
  <w:style w:type="paragraph" w:customStyle="1" w:styleId="16">
    <w:name w:val="Текст примечания1"/>
    <w:basedOn w:val="a"/>
    <w:next w:val="afa"/>
    <w:link w:val="afb"/>
    <w:semiHidden/>
    <w:rsid w:val="009562EC"/>
    <w:pPr>
      <w:spacing w:line="240" w:lineRule="auto"/>
    </w:pPr>
    <w:rPr>
      <w:rFonts w:ascii="Calibri" w:eastAsia="Calibri" w:hAnsi="Calibri" w:cs="Times New Roman"/>
      <w:sz w:val="20"/>
      <w:szCs w:val="20"/>
      <w:lang w:val="x-none" w:eastAsia="x-none"/>
    </w:rPr>
  </w:style>
  <w:style w:type="character" w:customStyle="1" w:styleId="afb">
    <w:name w:val="Текст примечания Знак"/>
    <w:link w:val="16"/>
    <w:semiHidden/>
    <w:locked/>
    <w:rsid w:val="009562EC"/>
    <w:rPr>
      <w:rFonts w:ascii="Calibri" w:eastAsia="Calibri" w:hAnsi="Calibri" w:cs="Times New Roman"/>
      <w:sz w:val="20"/>
      <w:szCs w:val="20"/>
      <w:lang w:val="x-none" w:eastAsia="x-none"/>
    </w:rPr>
  </w:style>
  <w:style w:type="paragraph" w:customStyle="1" w:styleId="17">
    <w:name w:val="Тема примечания1"/>
    <w:basedOn w:val="afa"/>
    <w:next w:val="afa"/>
    <w:semiHidden/>
    <w:rsid w:val="009562EC"/>
    <w:rPr>
      <w:rFonts w:eastAsia="Times New Roman"/>
      <w:b/>
      <w:bCs/>
      <w:lang w:eastAsia="en-US"/>
    </w:rPr>
  </w:style>
  <w:style w:type="character" w:customStyle="1" w:styleId="afc">
    <w:name w:val="Тема примечания Знак"/>
    <w:link w:val="afd"/>
    <w:locked/>
    <w:rsid w:val="009562EC"/>
    <w:rPr>
      <w:b/>
    </w:rPr>
  </w:style>
  <w:style w:type="paragraph" w:styleId="af6">
    <w:name w:val="footnote text"/>
    <w:basedOn w:val="a"/>
    <w:link w:val="18"/>
    <w:rsid w:val="009562EC"/>
    <w:pPr>
      <w:spacing w:after="0" w:line="240" w:lineRule="auto"/>
    </w:pPr>
    <w:rPr>
      <w:rFonts w:ascii="Calibri" w:eastAsia="Calibri" w:hAnsi="Calibri" w:cs="Times New Roman"/>
      <w:sz w:val="20"/>
      <w:szCs w:val="20"/>
      <w:lang w:eastAsia="ru-RU"/>
    </w:rPr>
  </w:style>
  <w:style w:type="character" w:customStyle="1" w:styleId="18">
    <w:name w:val="Текст сноски Знак1"/>
    <w:basedOn w:val="a0"/>
    <w:link w:val="af6"/>
    <w:rsid w:val="009562EC"/>
    <w:rPr>
      <w:rFonts w:ascii="Calibri" w:eastAsia="Calibri" w:hAnsi="Calibri" w:cs="Times New Roman"/>
      <w:sz w:val="20"/>
      <w:szCs w:val="20"/>
      <w:lang w:eastAsia="ru-RU"/>
    </w:rPr>
  </w:style>
  <w:style w:type="paragraph" w:styleId="afa">
    <w:name w:val="annotation text"/>
    <w:basedOn w:val="a"/>
    <w:link w:val="19"/>
    <w:rsid w:val="009562EC"/>
    <w:pPr>
      <w:spacing w:line="240" w:lineRule="auto"/>
    </w:pPr>
    <w:rPr>
      <w:rFonts w:ascii="Calibri" w:eastAsia="Calibri" w:hAnsi="Calibri" w:cs="Times New Roman"/>
      <w:sz w:val="20"/>
      <w:szCs w:val="20"/>
      <w:lang w:eastAsia="ru-RU"/>
    </w:rPr>
  </w:style>
  <w:style w:type="character" w:customStyle="1" w:styleId="19">
    <w:name w:val="Текст примечания Знак1"/>
    <w:basedOn w:val="a0"/>
    <w:link w:val="afa"/>
    <w:rsid w:val="009562EC"/>
    <w:rPr>
      <w:rFonts w:ascii="Calibri" w:eastAsia="Calibri" w:hAnsi="Calibri" w:cs="Times New Roman"/>
      <w:sz w:val="20"/>
      <w:szCs w:val="20"/>
      <w:lang w:eastAsia="ru-RU"/>
    </w:rPr>
  </w:style>
  <w:style w:type="paragraph" w:styleId="afd">
    <w:name w:val="annotation subject"/>
    <w:basedOn w:val="afa"/>
    <w:next w:val="afa"/>
    <w:link w:val="afc"/>
    <w:rsid w:val="009562EC"/>
    <w:rPr>
      <w:rFonts w:asciiTheme="minorHAnsi" w:eastAsiaTheme="minorHAnsi" w:hAnsiTheme="minorHAnsi" w:cstheme="minorBidi"/>
      <w:b/>
      <w:sz w:val="22"/>
      <w:szCs w:val="22"/>
      <w:lang w:eastAsia="en-US"/>
    </w:rPr>
  </w:style>
  <w:style w:type="character" w:customStyle="1" w:styleId="1a">
    <w:name w:val="Тема примечания Знак1"/>
    <w:basedOn w:val="19"/>
    <w:rsid w:val="009562EC"/>
    <w:rPr>
      <w:rFonts w:ascii="Calibri" w:eastAsia="Calibri" w:hAnsi="Calibri" w:cs="Times New Roman"/>
      <w:b/>
      <w:bCs/>
      <w:sz w:val="20"/>
      <w:szCs w:val="20"/>
      <w:lang w:eastAsia="ru-RU"/>
    </w:rPr>
  </w:style>
  <w:style w:type="character" w:customStyle="1" w:styleId="apple-converted-space">
    <w:name w:val="apple-converted-space"/>
    <w:rsid w:val="009562EC"/>
  </w:style>
  <w:style w:type="paragraph" w:styleId="afe">
    <w:name w:val="Normal (Web)"/>
    <w:basedOn w:val="a"/>
    <w:rsid w:val="009562E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dropdown-user-namefirst-letter">
    <w:name w:val="dropdown-user-name__first-letter"/>
    <w:rsid w:val="009562EC"/>
    <w:rPr>
      <w:rFonts w:cs="Times New Roman"/>
    </w:rPr>
  </w:style>
  <w:style w:type="character" w:styleId="aff">
    <w:name w:val="Hyperlink"/>
    <w:rsid w:val="009562EC"/>
    <w:rPr>
      <w:color w:val="0000FF"/>
      <w:u w:val="single"/>
    </w:rPr>
  </w:style>
  <w:style w:type="character" w:styleId="aff0">
    <w:name w:val="Strong"/>
    <w:qFormat/>
    <w:rsid w:val="009562EC"/>
    <w:rPr>
      <w:rFonts w:cs="Times New Roman"/>
      <w:b/>
      <w:bCs/>
    </w:rPr>
  </w:style>
  <w:style w:type="table" w:customStyle="1" w:styleId="25">
    <w:name w:val="Сетка таблицы2"/>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Без интервала1"/>
    <w:rsid w:val="009562EC"/>
    <w:pPr>
      <w:spacing w:after="0" w:line="240" w:lineRule="auto"/>
      <w:jc w:val="both"/>
    </w:pPr>
    <w:rPr>
      <w:rFonts w:ascii="Times New Roman" w:eastAsia="Calibri" w:hAnsi="Times New Roman" w:cs="Times New Roman"/>
      <w:sz w:val="24"/>
      <w:szCs w:val="24"/>
    </w:rPr>
  </w:style>
  <w:style w:type="paragraph" w:customStyle="1" w:styleId="Default">
    <w:name w:val="Default"/>
    <w:rsid w:val="009562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oindent">
    <w:name w:val="noindent"/>
    <w:rsid w:val="009562EC"/>
  </w:style>
  <w:style w:type="table" w:customStyle="1" w:styleId="41">
    <w:name w:val="Сетка таблицы4"/>
    <w:rsid w:val="009562EC"/>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rsid w:val="009562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rsid w:val="009562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rsid w:val="009562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Без интервала2"/>
    <w:rsid w:val="009562EC"/>
    <w:pPr>
      <w:spacing w:after="0" w:line="240" w:lineRule="auto"/>
    </w:pPr>
    <w:rPr>
      <w:rFonts w:ascii="Calibri" w:eastAsia="Times New Roman" w:hAnsi="Calibri" w:cs="Calibri"/>
    </w:rPr>
  </w:style>
  <w:style w:type="paragraph" w:customStyle="1" w:styleId="consplusnormal0">
    <w:name w:val="consplusnormal"/>
    <w:basedOn w:val="a"/>
    <w:rsid w:val="009562EC"/>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6">
    <w:name w:val="Сетка таблицы6"/>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0">
    <w:name w:val="consplusnonformat"/>
    <w:basedOn w:val="a"/>
    <w:rsid w:val="009562E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normal0">
    <w:name w:val="consnormal"/>
    <w:basedOn w:val="a"/>
    <w:rsid w:val="009562EC"/>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HTML">
    <w:name w:val="HTML Preformatted"/>
    <w:basedOn w:val="a"/>
    <w:link w:val="HTML0"/>
    <w:rsid w:val="00956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9562EC"/>
    <w:rPr>
      <w:rFonts w:ascii="Courier New" w:eastAsia="Calibri" w:hAnsi="Courier New" w:cs="Courier New"/>
      <w:sz w:val="20"/>
      <w:szCs w:val="20"/>
      <w:lang w:eastAsia="ru-RU"/>
    </w:rPr>
  </w:style>
  <w:style w:type="paragraph" w:customStyle="1" w:styleId="conspluscell0">
    <w:name w:val="conspluscell"/>
    <w:basedOn w:val="a"/>
    <w:rsid w:val="009562EC"/>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f1">
    <w:name w:val="page number"/>
    <w:rsid w:val="009562EC"/>
    <w:rPr>
      <w:rFonts w:cs="Times New Roman"/>
    </w:rPr>
  </w:style>
  <w:style w:type="paragraph" w:customStyle="1" w:styleId="ConsPlusDocList">
    <w:name w:val="ConsPlusDocList"/>
    <w:rsid w:val="009562EC"/>
    <w:pPr>
      <w:autoSpaceDE w:val="0"/>
      <w:autoSpaceDN w:val="0"/>
      <w:adjustRightInd w:val="0"/>
      <w:spacing w:after="0" w:line="240" w:lineRule="auto"/>
    </w:pPr>
    <w:rPr>
      <w:rFonts w:ascii="Courier New" w:eastAsia="Times New Roman" w:hAnsi="Courier New" w:cs="Courier New"/>
      <w:sz w:val="20"/>
      <w:szCs w:val="20"/>
    </w:rPr>
  </w:style>
  <w:style w:type="paragraph" w:styleId="aff2">
    <w:name w:val="caption"/>
    <w:basedOn w:val="a"/>
    <w:next w:val="a"/>
    <w:qFormat/>
    <w:rsid w:val="009562EC"/>
    <w:pPr>
      <w:framePr w:w="9051" w:h="3313" w:hSpace="141" w:wrap="auto" w:vAnchor="text" w:hAnchor="page" w:x="1732" w:y="10"/>
      <w:spacing w:after="0" w:line="240" w:lineRule="auto"/>
      <w:jc w:val="center"/>
    </w:pPr>
    <w:rPr>
      <w:rFonts w:ascii="Times New Roman" w:eastAsia="Calibri" w:hAnsi="Times New Roman" w:cs="Times New Roman"/>
      <w:b/>
      <w:bCs/>
      <w:sz w:val="20"/>
      <w:szCs w:val="20"/>
      <w:lang w:eastAsia="ru-RU"/>
    </w:rPr>
  </w:style>
  <w:style w:type="paragraph" w:customStyle="1" w:styleId="ConsNonformat">
    <w:name w:val="ConsNonformat"/>
    <w:rsid w:val="009562EC"/>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styleId="aff3">
    <w:name w:val="Plain Text"/>
    <w:basedOn w:val="a"/>
    <w:link w:val="aff4"/>
    <w:rsid w:val="009562EC"/>
    <w:pPr>
      <w:spacing w:after="0" w:line="240" w:lineRule="auto"/>
    </w:pPr>
    <w:rPr>
      <w:rFonts w:ascii="Courier New" w:eastAsia="Calibri" w:hAnsi="Courier New" w:cs="Courier New"/>
      <w:sz w:val="20"/>
      <w:szCs w:val="20"/>
      <w:lang w:eastAsia="ru-RU"/>
    </w:rPr>
  </w:style>
  <w:style w:type="character" w:customStyle="1" w:styleId="aff4">
    <w:name w:val="Текст Знак"/>
    <w:basedOn w:val="a0"/>
    <w:link w:val="aff3"/>
    <w:rsid w:val="009562EC"/>
    <w:rPr>
      <w:rFonts w:ascii="Courier New" w:eastAsia="Calibri" w:hAnsi="Courier New" w:cs="Courier New"/>
      <w:sz w:val="20"/>
      <w:szCs w:val="20"/>
      <w:lang w:eastAsia="ru-RU"/>
    </w:rPr>
  </w:style>
  <w:style w:type="character" w:customStyle="1" w:styleId="serp-urlitem">
    <w:name w:val="serp-url__item"/>
    <w:rsid w:val="009562EC"/>
    <w:rPr>
      <w:rFonts w:cs="Times New Roman"/>
    </w:rPr>
  </w:style>
  <w:style w:type="paragraph" w:styleId="aff5">
    <w:name w:val="endnote text"/>
    <w:basedOn w:val="a"/>
    <w:link w:val="aff6"/>
    <w:rsid w:val="009562EC"/>
    <w:pPr>
      <w:spacing w:after="0" w:line="240" w:lineRule="auto"/>
    </w:pPr>
    <w:rPr>
      <w:rFonts w:ascii="Calibri" w:eastAsia="Times New Roman" w:hAnsi="Calibri" w:cs="Calibri"/>
      <w:sz w:val="20"/>
      <w:szCs w:val="20"/>
    </w:rPr>
  </w:style>
  <w:style w:type="character" w:customStyle="1" w:styleId="aff6">
    <w:name w:val="Текст концевой сноски Знак"/>
    <w:basedOn w:val="a0"/>
    <w:link w:val="aff5"/>
    <w:rsid w:val="009562EC"/>
    <w:rPr>
      <w:rFonts w:ascii="Calibri" w:eastAsia="Times New Roman" w:hAnsi="Calibri" w:cs="Calibri"/>
      <w:sz w:val="20"/>
      <w:szCs w:val="20"/>
    </w:rPr>
  </w:style>
  <w:style w:type="character" w:styleId="aff7">
    <w:name w:val="endnote reference"/>
    <w:rsid w:val="009562EC"/>
    <w:rPr>
      <w:rFonts w:cs="Times New Roman"/>
      <w:vertAlign w:val="superscript"/>
    </w:rPr>
  </w:style>
  <w:style w:type="character" w:styleId="aff8">
    <w:name w:val="FollowedHyperlink"/>
    <w:rsid w:val="009562EC"/>
    <w:rPr>
      <w:rFonts w:cs="Times New Roman"/>
      <w:color w:val="800080"/>
      <w:u w:val="single"/>
    </w:rPr>
  </w:style>
  <w:style w:type="paragraph" w:customStyle="1" w:styleId="xl65">
    <w:name w:val="xl65"/>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b/>
      <w:bCs/>
      <w:color w:val="000000"/>
      <w:sz w:val="20"/>
      <w:szCs w:val="20"/>
      <w:lang w:eastAsia="ru-RU"/>
    </w:rPr>
  </w:style>
  <w:style w:type="paragraph" w:customStyle="1" w:styleId="xl66">
    <w:name w:val="xl66"/>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0"/>
      <w:szCs w:val="20"/>
      <w:lang w:eastAsia="ru-RU"/>
    </w:rPr>
  </w:style>
  <w:style w:type="paragraph" w:customStyle="1" w:styleId="xl67">
    <w:name w:val="xl67"/>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0"/>
      <w:szCs w:val="20"/>
      <w:lang w:eastAsia="ru-RU"/>
    </w:rPr>
  </w:style>
  <w:style w:type="paragraph" w:customStyle="1" w:styleId="xl68">
    <w:name w:val="xl68"/>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color w:val="000000"/>
      <w:sz w:val="20"/>
      <w:szCs w:val="20"/>
      <w:lang w:eastAsia="ru-RU"/>
    </w:rPr>
  </w:style>
  <w:style w:type="paragraph" w:customStyle="1" w:styleId="xl69">
    <w:name w:val="xl69"/>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color w:val="000000"/>
      <w:sz w:val="20"/>
      <w:szCs w:val="20"/>
      <w:lang w:eastAsia="ru-RU"/>
    </w:rPr>
  </w:style>
  <w:style w:type="paragraph" w:customStyle="1" w:styleId="xl70">
    <w:name w:val="xl70"/>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0"/>
      <w:szCs w:val="20"/>
      <w:lang w:eastAsia="ru-RU"/>
    </w:rPr>
  </w:style>
  <w:style w:type="paragraph" w:customStyle="1" w:styleId="xl71">
    <w:name w:val="xl71"/>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color w:val="000000"/>
      <w:sz w:val="20"/>
      <w:szCs w:val="20"/>
      <w:lang w:eastAsia="ru-RU"/>
    </w:rPr>
  </w:style>
  <w:style w:type="paragraph" w:customStyle="1" w:styleId="xl72">
    <w:name w:val="xl72"/>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20"/>
      <w:szCs w:val="20"/>
      <w:lang w:eastAsia="ru-RU"/>
    </w:rPr>
  </w:style>
  <w:style w:type="paragraph" w:customStyle="1" w:styleId="xl73">
    <w:name w:val="xl73"/>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74">
    <w:name w:val="xl74"/>
    <w:basedOn w:val="a"/>
    <w:rsid w:val="009562EC"/>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customStyle="1" w:styleId="xl75">
    <w:name w:val="xl75"/>
    <w:basedOn w:val="a"/>
    <w:rsid w:val="009562E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customStyle="1" w:styleId="xl76">
    <w:name w:val="xl76"/>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20"/>
      <w:szCs w:val="20"/>
      <w:lang w:eastAsia="ru-RU"/>
    </w:rPr>
  </w:style>
  <w:style w:type="paragraph" w:customStyle="1" w:styleId="xl77">
    <w:name w:val="xl77"/>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78">
    <w:name w:val="xl78"/>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color w:val="000000"/>
      <w:sz w:val="20"/>
      <w:szCs w:val="20"/>
      <w:lang w:eastAsia="ru-RU"/>
    </w:rPr>
  </w:style>
  <w:style w:type="paragraph" w:customStyle="1" w:styleId="xl79">
    <w:name w:val="xl79"/>
    <w:basedOn w:val="a"/>
    <w:rsid w:val="009562E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0"/>
      <w:szCs w:val="20"/>
      <w:lang w:eastAsia="ru-RU"/>
    </w:rPr>
  </w:style>
  <w:style w:type="paragraph" w:customStyle="1" w:styleId="xl80">
    <w:name w:val="xl80"/>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81">
    <w:name w:val="xl81"/>
    <w:basedOn w:val="a"/>
    <w:rsid w:val="00956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82">
    <w:name w:val="xl82"/>
    <w:basedOn w:val="a"/>
    <w:rsid w:val="009562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83">
    <w:name w:val="xl83"/>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4">
    <w:name w:val="xl84"/>
    <w:basedOn w:val="a"/>
    <w:rsid w:val="00956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5">
    <w:name w:val="xl85"/>
    <w:basedOn w:val="a"/>
    <w:rsid w:val="009562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6">
    <w:name w:val="xl86"/>
    <w:basedOn w:val="a"/>
    <w:rsid w:val="009562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7">
    <w:name w:val="xl87"/>
    <w:basedOn w:val="a"/>
    <w:rsid w:val="009562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0"/>
      <w:szCs w:val="20"/>
      <w:lang w:eastAsia="ru-RU"/>
    </w:rPr>
  </w:style>
  <w:style w:type="paragraph" w:customStyle="1" w:styleId="xl88">
    <w:name w:val="xl88"/>
    <w:basedOn w:val="a"/>
    <w:rsid w:val="00956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9">
    <w:name w:val="xl89"/>
    <w:basedOn w:val="a"/>
    <w:rsid w:val="009562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90">
    <w:name w:val="xl90"/>
    <w:basedOn w:val="a"/>
    <w:rsid w:val="00956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91">
    <w:name w:val="xl91"/>
    <w:basedOn w:val="a"/>
    <w:rsid w:val="009562E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92">
    <w:name w:val="xl92"/>
    <w:basedOn w:val="a"/>
    <w:rsid w:val="009562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93">
    <w:name w:val="xl93"/>
    <w:basedOn w:val="a"/>
    <w:rsid w:val="009562E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94">
    <w:name w:val="xl94"/>
    <w:basedOn w:val="a"/>
    <w:rsid w:val="009562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95">
    <w:name w:val="xl95"/>
    <w:basedOn w:val="a"/>
    <w:rsid w:val="009562EC"/>
    <w:pP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96">
    <w:name w:val="xl96"/>
    <w:basedOn w:val="a"/>
    <w:rsid w:val="009562EC"/>
    <w:pP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97">
    <w:name w:val="xl97"/>
    <w:basedOn w:val="a"/>
    <w:rsid w:val="009562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98">
    <w:name w:val="xl98"/>
    <w:basedOn w:val="a"/>
    <w:rsid w:val="009562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0"/>
      <w:szCs w:val="20"/>
      <w:lang w:eastAsia="ru-RU"/>
    </w:rPr>
  </w:style>
  <w:style w:type="paragraph" w:customStyle="1" w:styleId="xl99">
    <w:name w:val="xl99"/>
    <w:basedOn w:val="a"/>
    <w:rsid w:val="00956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100">
    <w:name w:val="xl100"/>
    <w:basedOn w:val="a"/>
    <w:rsid w:val="009562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101">
    <w:name w:val="xl101"/>
    <w:basedOn w:val="a"/>
    <w:rsid w:val="00956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102">
    <w:name w:val="xl102"/>
    <w:basedOn w:val="a"/>
    <w:rsid w:val="009562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03">
    <w:name w:val="xl103"/>
    <w:basedOn w:val="a"/>
    <w:rsid w:val="009562E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04">
    <w:name w:val="xl104"/>
    <w:basedOn w:val="a"/>
    <w:rsid w:val="009562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05">
    <w:name w:val="xl105"/>
    <w:basedOn w:val="a"/>
    <w:rsid w:val="009562E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A9B8FA960D9A0925D947EB0CEBAAF1E40523D1A64260D85368FBC7A4D43CAEB29EBED401BFFCF63519B480EDF6D7EA4ED9AAE3573136183ED0D22DuFW6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riluzie.ru" TargetMode="External"/><Relationship Id="rId12" Type="http://schemas.openxmlformats.org/officeDocument/2006/relationships/hyperlink" Target="consultantplus://offline/ref=3B36AD66EFADE90CBFC61D3E985CACE9DE2B6003436DB09B5BD1D1F9CE5125BF22976B39CC3BA898F8FA63DBF359EB60D2H408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3B36AD66EFADE90CBFC61D3E985CACE9DE2B60034365B89958DED1F9CE5125BF22976B39DE3BF094F9FE7DDBF74CBD31941F95B89580887D035143ECH70CM" TargetMode="External"/><Relationship Id="rId5" Type="http://schemas.openxmlformats.org/officeDocument/2006/relationships/webSettings" Target="webSettings.xml"/><Relationship Id="rId10" Type="http://schemas.openxmlformats.org/officeDocument/2006/relationships/hyperlink" Target="consultantplus://offline/ref=3B36AD66EFADE90CBFC603338E30F2EDDB28370F4B66B3CD008DD7AE910123EA70D735609C7BE395FAE07FDBF2H405M" TargetMode="External"/><Relationship Id="rId4" Type="http://schemas.openxmlformats.org/officeDocument/2006/relationships/settings" Target="settings.xml"/><Relationship Id="rId9" Type="http://schemas.openxmlformats.org/officeDocument/2006/relationships/hyperlink" Target="consultantplus://offline/ref=C5A9B8FA960D9A0925D947EB0CEBAAF1E40523D1A64260D85368FBC7A4D43CAEB29EBED401BFFCF63519B182E3F6D7EA4ED9AAE3573136183ED0D22DuFW6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26</Pages>
  <Words>10314</Words>
  <Characters>58795</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Таня</cp:lastModifiedBy>
  <cp:revision>5</cp:revision>
  <cp:lastPrinted>2024-01-22T06:47:00Z</cp:lastPrinted>
  <dcterms:created xsi:type="dcterms:W3CDTF">2024-01-25T11:08:00Z</dcterms:created>
  <dcterms:modified xsi:type="dcterms:W3CDTF">2024-01-26T06:37:00Z</dcterms:modified>
</cp:coreProperties>
</file>