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51400">
        <w:trPr>
          <w:trHeight w:val="360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671426">
            <w:bookmarkStart w:id="0" w:name="_GoBack"/>
            <w:bookmarkEnd w:id="0"/>
            <w:r>
              <w:t xml:space="preserve">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6714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9130" cy="78613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451400"/>
        </w:tc>
      </w:tr>
      <w:tr w:rsidR="00451400">
        <w:trPr>
          <w:trHeight w:val="1323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671426">
            <w:pPr>
              <w:jc w:val="center"/>
            </w:pPr>
            <w:r>
              <w:t>КОМИ РЕСПУБЛИКАСА «ЛУЗДОР»    МУНИЦИПАЛЬНÖЙ РАЙÖНЛÖ</w:t>
            </w:r>
            <w:proofErr w:type="gramStart"/>
            <w:r>
              <w:t>Н«</w:t>
            </w:r>
            <w:proofErr w:type="gramEnd"/>
            <w:r>
              <w:t xml:space="preserve">ЛОЙМА» </w:t>
            </w:r>
          </w:p>
          <w:p w:rsidR="00451400" w:rsidRDefault="00671426">
            <w:pPr>
              <w:jc w:val="center"/>
            </w:pPr>
            <w:r>
              <w:t>СИКТ ОВМОДЧОМИНСА</w:t>
            </w:r>
          </w:p>
          <w:p w:rsidR="00451400" w:rsidRDefault="00671426">
            <w:pPr>
              <w:jc w:val="center"/>
            </w:pPr>
            <w:r>
              <w:t xml:space="preserve">СОВЕТ                            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451400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1400" w:rsidRDefault="00671426">
            <w:pPr>
              <w:jc w:val="center"/>
            </w:pPr>
            <w:r>
              <w:t xml:space="preserve">СОВЕТ </w:t>
            </w:r>
          </w:p>
          <w:p w:rsidR="00451400" w:rsidRDefault="00671426">
            <w:pPr>
              <w:jc w:val="center"/>
            </w:pPr>
            <w:r>
              <w:t xml:space="preserve">СЕЛЬСКОГО ПОСЕЛЕНИЯ «ЛОЙМА» </w:t>
            </w:r>
          </w:p>
          <w:p w:rsidR="00451400" w:rsidRDefault="00671426">
            <w:pPr>
              <w:jc w:val="center"/>
            </w:pPr>
            <w:r>
              <w:t xml:space="preserve">ПРИЛУЗСКОГО РАЙОНА </w:t>
            </w:r>
          </w:p>
          <w:p w:rsidR="00451400" w:rsidRDefault="00671426">
            <w:pPr>
              <w:jc w:val="center"/>
            </w:pPr>
            <w:r>
              <w:t>РЕСПУБЛИКИ КОМИ</w:t>
            </w:r>
          </w:p>
        </w:tc>
      </w:tr>
    </w:tbl>
    <w:p w:rsidR="00451400" w:rsidRDefault="00671426">
      <w:pPr>
        <w:pStyle w:val="af3"/>
        <w:ind w:firstLine="72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51400" w:rsidRDefault="0067142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КЫВКÖРТ</w:t>
      </w:r>
    </w:p>
    <w:p w:rsidR="00451400" w:rsidRDefault="00451400">
      <w:pPr>
        <w:rPr>
          <w:b/>
          <w:sz w:val="28"/>
        </w:rPr>
      </w:pPr>
    </w:p>
    <w:p w:rsidR="00451400" w:rsidRDefault="009A7A06">
      <w:pPr>
        <w:rPr>
          <w:b/>
          <w:sz w:val="28"/>
        </w:rPr>
      </w:pPr>
      <w:r>
        <w:rPr>
          <w:b/>
          <w:sz w:val="28"/>
        </w:rPr>
        <w:t xml:space="preserve"> «29</w:t>
      </w:r>
      <w:r w:rsidR="00671426">
        <w:rPr>
          <w:b/>
          <w:sz w:val="28"/>
        </w:rPr>
        <w:t xml:space="preserve">» </w:t>
      </w:r>
      <w:r>
        <w:rPr>
          <w:b/>
          <w:sz w:val="28"/>
        </w:rPr>
        <w:t>мая</w:t>
      </w:r>
      <w:r w:rsidR="00671426">
        <w:rPr>
          <w:b/>
          <w:sz w:val="28"/>
        </w:rPr>
        <w:t xml:space="preserve"> 202</w:t>
      </w:r>
      <w:r w:rsidR="003B2A47">
        <w:rPr>
          <w:b/>
          <w:sz w:val="28"/>
        </w:rPr>
        <w:t>5</w:t>
      </w:r>
      <w:r w:rsidR="00671426">
        <w:rPr>
          <w:b/>
          <w:sz w:val="28"/>
        </w:rPr>
        <w:t xml:space="preserve"> г.</w:t>
      </w:r>
      <w:r w:rsidR="00671426">
        <w:rPr>
          <w:b/>
          <w:sz w:val="24"/>
        </w:rPr>
        <w:t xml:space="preserve">                             </w:t>
      </w:r>
      <w:r w:rsidR="00671426">
        <w:rPr>
          <w:b/>
          <w:sz w:val="24"/>
        </w:rPr>
        <w:tab/>
      </w:r>
      <w:r w:rsidR="00671426">
        <w:rPr>
          <w:b/>
          <w:sz w:val="24"/>
        </w:rPr>
        <w:tab/>
      </w:r>
      <w:r w:rsidR="00671426"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                       № 5-36/2</w:t>
      </w:r>
    </w:p>
    <w:p w:rsidR="00451400" w:rsidRDefault="00451400">
      <w:pPr>
        <w:ind w:firstLine="720"/>
        <w:jc w:val="center"/>
        <w:rPr>
          <w:b/>
          <w:sz w:val="24"/>
        </w:rPr>
      </w:pP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Об утверждении отчета об исполнении</w:t>
      </w:r>
    </w:p>
    <w:p w:rsidR="00D12A01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 xml:space="preserve">» </w:t>
      </w:r>
    </w:p>
    <w:p w:rsidR="00D12A01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 xml:space="preserve">» 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Республики Коми за 202</w:t>
      </w:r>
      <w:r w:rsidR="003B2A47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</w:t>
      </w:r>
    </w:p>
    <w:p w:rsidR="00451400" w:rsidRPr="00D12A01" w:rsidRDefault="00451400">
      <w:pPr>
        <w:jc w:val="both"/>
        <w:rPr>
          <w:sz w:val="24"/>
          <w:szCs w:val="24"/>
        </w:rPr>
      </w:pP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        </w:t>
      </w:r>
      <w:proofErr w:type="gramStart"/>
      <w:r w:rsidRPr="00D12A01">
        <w:rPr>
          <w:sz w:val="24"/>
          <w:szCs w:val="24"/>
        </w:rPr>
        <w:t>В соответствии со статьей 264.4 Бюджетного Кодекса Российской Федерации, статьями 35 и 36  главы 10 Положения о бюджетном процессе в сельском поселении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Коми, утвержденного Решением Совета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 Коми от 05 февраля 202</w:t>
      </w:r>
      <w:r w:rsidR="00D12A01" w:rsidRPr="00D12A01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года  № 5-25/1 "Об утверждении  Положения о бюджетном процессе в сельском  поселении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</w:t>
      </w:r>
      <w:r w:rsidR="00D12A01" w:rsidRPr="00D12A01">
        <w:rPr>
          <w:sz w:val="24"/>
          <w:szCs w:val="24"/>
        </w:rPr>
        <w:t>на «</w:t>
      </w:r>
      <w:proofErr w:type="spellStart"/>
      <w:r w:rsidR="00D12A01" w:rsidRPr="00D12A01">
        <w:rPr>
          <w:sz w:val="24"/>
          <w:szCs w:val="24"/>
        </w:rPr>
        <w:t>Прилузский</w:t>
      </w:r>
      <w:proofErr w:type="spellEnd"/>
      <w:r w:rsidR="00D12A01" w:rsidRPr="00D12A01">
        <w:rPr>
          <w:sz w:val="24"/>
          <w:szCs w:val="24"/>
        </w:rPr>
        <w:t>» Республики</w:t>
      </w:r>
      <w:proofErr w:type="gramEnd"/>
      <w:r w:rsidR="00D12A01" w:rsidRPr="00D12A01">
        <w:rPr>
          <w:sz w:val="24"/>
          <w:szCs w:val="24"/>
        </w:rPr>
        <w:t xml:space="preserve"> Коми, </w:t>
      </w:r>
    </w:p>
    <w:p w:rsidR="00451400" w:rsidRPr="00D12A01" w:rsidRDefault="00671426" w:rsidP="00D12A01">
      <w:pPr>
        <w:spacing w:before="120"/>
        <w:jc w:val="both"/>
        <w:rPr>
          <w:sz w:val="24"/>
          <w:szCs w:val="24"/>
        </w:rPr>
      </w:pPr>
      <w:r w:rsidRPr="00D12A01">
        <w:rPr>
          <w:sz w:val="24"/>
          <w:szCs w:val="24"/>
        </w:rPr>
        <w:t>Совет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решил: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       1. Утвердить отчет об исполнении 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  за 202</w:t>
      </w:r>
      <w:r w:rsidR="003B2A47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 по доходам в сумме </w:t>
      </w:r>
      <w:r w:rsidR="003B2A47">
        <w:rPr>
          <w:sz w:val="24"/>
          <w:szCs w:val="24"/>
        </w:rPr>
        <w:t>7339,52</w:t>
      </w:r>
      <w:r w:rsidRPr="00D12A01">
        <w:rPr>
          <w:sz w:val="24"/>
          <w:szCs w:val="24"/>
        </w:rPr>
        <w:t xml:space="preserve"> тыс. рублей, по расходам в сумме  </w:t>
      </w:r>
      <w:r w:rsidR="003B2A47">
        <w:rPr>
          <w:sz w:val="24"/>
          <w:szCs w:val="24"/>
        </w:rPr>
        <w:t>7123,98</w:t>
      </w:r>
      <w:r w:rsidRPr="00D12A01">
        <w:rPr>
          <w:sz w:val="24"/>
          <w:szCs w:val="24"/>
        </w:rPr>
        <w:t xml:space="preserve"> тыс. рублей с превышением</w:t>
      </w:r>
      <w:r w:rsidR="00980CE1">
        <w:rPr>
          <w:sz w:val="24"/>
          <w:szCs w:val="24"/>
        </w:rPr>
        <w:t xml:space="preserve"> доходов</w:t>
      </w:r>
      <w:r w:rsidR="00D12A01" w:rsidRPr="00D12A01">
        <w:rPr>
          <w:sz w:val="24"/>
          <w:szCs w:val="24"/>
        </w:rPr>
        <w:t xml:space="preserve"> над</w:t>
      </w:r>
      <w:r w:rsidRPr="00D12A01">
        <w:rPr>
          <w:sz w:val="24"/>
          <w:szCs w:val="24"/>
        </w:rPr>
        <w:t xml:space="preserve"> </w:t>
      </w:r>
      <w:r w:rsidR="00980CE1">
        <w:rPr>
          <w:sz w:val="24"/>
          <w:szCs w:val="24"/>
        </w:rPr>
        <w:t>расхо</w:t>
      </w:r>
      <w:r w:rsidR="00D12A01" w:rsidRPr="00D12A01">
        <w:rPr>
          <w:sz w:val="24"/>
          <w:szCs w:val="24"/>
        </w:rPr>
        <w:t xml:space="preserve">дами </w:t>
      </w:r>
      <w:r w:rsidRPr="00D12A01">
        <w:rPr>
          <w:sz w:val="24"/>
          <w:szCs w:val="24"/>
        </w:rPr>
        <w:t>(</w:t>
      </w:r>
      <w:r w:rsidR="00980CE1">
        <w:rPr>
          <w:sz w:val="24"/>
          <w:szCs w:val="24"/>
        </w:rPr>
        <w:t>про</w:t>
      </w:r>
      <w:r w:rsidRPr="00D12A01">
        <w:rPr>
          <w:sz w:val="24"/>
          <w:szCs w:val="24"/>
        </w:rPr>
        <w:t xml:space="preserve">фицит) в сумме </w:t>
      </w:r>
      <w:r w:rsidR="003B2A47">
        <w:rPr>
          <w:sz w:val="24"/>
          <w:szCs w:val="24"/>
        </w:rPr>
        <w:t>215,54</w:t>
      </w:r>
      <w:r w:rsidRPr="00D12A01">
        <w:rPr>
          <w:sz w:val="24"/>
          <w:szCs w:val="24"/>
        </w:rPr>
        <w:t xml:space="preserve"> тыс. рублей и со следующими показателями: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    1) доходов 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  за 202</w:t>
      </w:r>
      <w:r w:rsidR="003B2A47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 по кодам классификации доходов бюджетов согласно приложению № 1 к настоящему Решению;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</w:t>
      </w:r>
      <w:r w:rsidR="00D12A01">
        <w:rPr>
          <w:sz w:val="24"/>
          <w:szCs w:val="24"/>
        </w:rPr>
        <w:t xml:space="preserve"> </w:t>
      </w:r>
      <w:r w:rsidRPr="00D12A01">
        <w:rPr>
          <w:sz w:val="24"/>
          <w:szCs w:val="24"/>
        </w:rPr>
        <w:t xml:space="preserve">  2) расходов 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 за 202</w:t>
      </w:r>
      <w:r w:rsidR="003B2A47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 по ведомственной структуре расходов </w:t>
      </w:r>
      <w:r w:rsidR="003B2A47">
        <w:rPr>
          <w:sz w:val="24"/>
          <w:szCs w:val="24"/>
        </w:rPr>
        <w:t xml:space="preserve">бюджета, </w:t>
      </w:r>
      <w:r w:rsidRPr="00D12A01">
        <w:rPr>
          <w:sz w:val="24"/>
          <w:szCs w:val="24"/>
        </w:rPr>
        <w:t>согласно приложению № 2 к настоящему Решению;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</w:t>
      </w:r>
      <w:r w:rsidR="00D12A01">
        <w:rPr>
          <w:sz w:val="24"/>
          <w:szCs w:val="24"/>
        </w:rPr>
        <w:t xml:space="preserve"> </w:t>
      </w:r>
      <w:r w:rsidRPr="00D12A01">
        <w:rPr>
          <w:sz w:val="24"/>
          <w:szCs w:val="24"/>
        </w:rPr>
        <w:t xml:space="preserve"> 3) расходов 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 за 202</w:t>
      </w:r>
      <w:r w:rsidR="002438CE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 по разделам, подразделам классификации расходов</w:t>
      </w:r>
      <w:r w:rsidR="00D12A01" w:rsidRPr="00D12A01">
        <w:rPr>
          <w:sz w:val="24"/>
          <w:szCs w:val="24"/>
        </w:rPr>
        <w:t xml:space="preserve"> </w:t>
      </w:r>
      <w:r w:rsidRPr="00D12A01">
        <w:rPr>
          <w:sz w:val="24"/>
          <w:szCs w:val="24"/>
        </w:rPr>
        <w:t>согласно приложению № 3 к настоящему Решению;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</w:t>
      </w:r>
      <w:r w:rsidR="00D12A01">
        <w:rPr>
          <w:sz w:val="24"/>
          <w:szCs w:val="24"/>
        </w:rPr>
        <w:t xml:space="preserve"> </w:t>
      </w:r>
      <w:r w:rsidRPr="00D12A01">
        <w:rPr>
          <w:sz w:val="24"/>
          <w:szCs w:val="24"/>
        </w:rPr>
        <w:t xml:space="preserve">  4) источников финансирования дефицита бюджета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 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 Республики Коми  за 202</w:t>
      </w:r>
      <w:r w:rsidR="002438CE">
        <w:rPr>
          <w:sz w:val="24"/>
          <w:szCs w:val="24"/>
        </w:rPr>
        <w:t>4</w:t>
      </w:r>
      <w:r w:rsidRPr="00D12A01">
        <w:rPr>
          <w:sz w:val="24"/>
          <w:szCs w:val="24"/>
        </w:rPr>
        <w:t xml:space="preserve"> год по кодам классификации источников финансирования дефицитов бюджетов</w:t>
      </w:r>
      <w:r w:rsidR="003B2A47">
        <w:rPr>
          <w:sz w:val="24"/>
          <w:szCs w:val="24"/>
        </w:rPr>
        <w:t xml:space="preserve">, </w:t>
      </w:r>
      <w:r w:rsidRPr="00D12A01">
        <w:rPr>
          <w:sz w:val="24"/>
          <w:szCs w:val="24"/>
        </w:rPr>
        <w:t>согласно приложению № 4 к настоящему Решению;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        2. Настоящее решение, обнародовать в местах, установленных постановлением Главы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 xml:space="preserve">            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Глава сельского поселения «</w:t>
      </w:r>
      <w:proofErr w:type="spellStart"/>
      <w:r w:rsidRPr="00D12A01">
        <w:rPr>
          <w:sz w:val="24"/>
          <w:szCs w:val="24"/>
        </w:rPr>
        <w:t>Лойма</w:t>
      </w:r>
      <w:proofErr w:type="spellEnd"/>
      <w:r w:rsidRPr="00D12A01">
        <w:rPr>
          <w:sz w:val="24"/>
          <w:szCs w:val="24"/>
        </w:rPr>
        <w:t>»</w:t>
      </w:r>
    </w:p>
    <w:p w:rsidR="00D12A01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муниципального района «</w:t>
      </w:r>
      <w:proofErr w:type="spellStart"/>
      <w:r w:rsidRPr="00D12A01">
        <w:rPr>
          <w:sz w:val="24"/>
          <w:szCs w:val="24"/>
        </w:rPr>
        <w:t>Прилузский</w:t>
      </w:r>
      <w:proofErr w:type="spellEnd"/>
      <w:r w:rsidRPr="00D12A01">
        <w:rPr>
          <w:sz w:val="24"/>
          <w:szCs w:val="24"/>
        </w:rPr>
        <w:t>»</w:t>
      </w:r>
    </w:p>
    <w:p w:rsidR="00451400" w:rsidRPr="00D12A01" w:rsidRDefault="00671426">
      <w:p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Республики Коми</w:t>
      </w:r>
      <w:r w:rsidRPr="00D12A01">
        <w:rPr>
          <w:sz w:val="24"/>
          <w:szCs w:val="24"/>
        </w:rPr>
        <w:tab/>
        <w:t xml:space="preserve">            </w:t>
      </w:r>
      <w:r w:rsidR="00D12A01">
        <w:rPr>
          <w:sz w:val="24"/>
          <w:szCs w:val="24"/>
        </w:rPr>
        <w:t xml:space="preserve">                                                                       </w:t>
      </w:r>
      <w:r w:rsidRPr="00D12A01">
        <w:rPr>
          <w:sz w:val="24"/>
          <w:szCs w:val="24"/>
        </w:rPr>
        <w:t xml:space="preserve">    И.Г. Куликова</w:t>
      </w:r>
    </w:p>
    <w:sectPr w:rsidR="00451400" w:rsidRPr="00D12A01">
      <w:footerReference w:type="even" r:id="rId8"/>
      <w:footerReference w:type="default" r:id="rId9"/>
      <w:pgSz w:w="11906" w:h="16838"/>
      <w:pgMar w:top="96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09" w:rsidRDefault="00551B09">
      <w:r>
        <w:separator/>
      </w:r>
    </w:p>
  </w:endnote>
  <w:endnote w:type="continuationSeparator" w:id="0">
    <w:p w:rsidR="00551B09" w:rsidRDefault="005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00" w:rsidRDefault="00671426">
    <w:pPr>
      <w:pStyle w:val="a8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451400" w:rsidRDefault="004514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00" w:rsidRDefault="00451400">
    <w:pPr>
      <w:pStyle w:val="a8"/>
      <w:jc w:val="center"/>
      <w:rPr>
        <w:rStyle w:val="a3"/>
      </w:rPr>
    </w:pPr>
  </w:p>
  <w:p w:rsidR="00451400" w:rsidRDefault="004514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09" w:rsidRDefault="00551B09">
      <w:r>
        <w:separator/>
      </w:r>
    </w:p>
  </w:footnote>
  <w:footnote w:type="continuationSeparator" w:id="0">
    <w:p w:rsidR="00551B09" w:rsidRDefault="0055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1400"/>
    <w:rsid w:val="001A7442"/>
    <w:rsid w:val="002438CE"/>
    <w:rsid w:val="00284503"/>
    <w:rsid w:val="002F7AA8"/>
    <w:rsid w:val="003B2A47"/>
    <w:rsid w:val="00405410"/>
    <w:rsid w:val="00451400"/>
    <w:rsid w:val="004A07F8"/>
    <w:rsid w:val="00551B09"/>
    <w:rsid w:val="005B3197"/>
    <w:rsid w:val="00671426"/>
    <w:rsid w:val="00980CE1"/>
    <w:rsid w:val="009A7A06"/>
    <w:rsid w:val="00D12A01"/>
    <w:rsid w:val="00E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caption"/>
    <w:basedOn w:val="a"/>
    <w:next w:val="a"/>
    <w:link w:val="ab"/>
    <w:rPr>
      <w:sz w:val="28"/>
    </w:rPr>
  </w:style>
  <w:style w:type="character" w:customStyle="1" w:styleId="ab">
    <w:name w:val="Название объекта Знак"/>
    <w:basedOn w:val="1"/>
    <w:link w:val="aa"/>
    <w:rPr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caption"/>
    <w:basedOn w:val="a"/>
    <w:next w:val="a"/>
    <w:link w:val="ab"/>
    <w:rPr>
      <w:sz w:val="28"/>
    </w:rPr>
  </w:style>
  <w:style w:type="character" w:customStyle="1" w:styleId="ab">
    <w:name w:val="Название объекта Знак"/>
    <w:basedOn w:val="1"/>
    <w:link w:val="aa"/>
    <w:rPr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Таня</cp:lastModifiedBy>
  <cp:revision>2</cp:revision>
  <cp:lastPrinted>2025-05-30T11:21:00Z</cp:lastPrinted>
  <dcterms:created xsi:type="dcterms:W3CDTF">2025-05-30T11:21:00Z</dcterms:created>
  <dcterms:modified xsi:type="dcterms:W3CDTF">2025-05-30T11:21:00Z</dcterms:modified>
</cp:coreProperties>
</file>